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828E0" w14:textId="7604617D" w:rsidR="00DF2D95" w:rsidRPr="00C14703" w:rsidRDefault="00DF2D95" w:rsidP="00DC4E5E">
      <w:pPr>
        <w:tabs>
          <w:tab w:val="left" w:pos="848"/>
          <w:tab w:val="left" w:pos="11568"/>
          <w:tab w:val="left" w:pos="13400"/>
          <w:tab w:val="left" w:pos="14620"/>
          <w:tab w:val="left" w:pos="16060"/>
          <w:tab w:val="left" w:pos="17415"/>
          <w:tab w:val="left" w:pos="19360"/>
          <w:tab w:val="left" w:pos="21400"/>
          <w:tab w:val="left" w:pos="22708"/>
        </w:tabs>
        <w:jc w:val="both"/>
        <w:rPr>
          <w:sz w:val="24"/>
          <w:szCs w:val="24"/>
        </w:rPr>
      </w:pPr>
    </w:p>
    <w:p w14:paraId="1844EA27" w14:textId="77777777" w:rsidR="009F3DB7" w:rsidRPr="00642C44" w:rsidRDefault="009F3DB7" w:rsidP="00642C44">
      <w:pPr>
        <w:spacing w:line="276" w:lineRule="auto"/>
        <w:jc w:val="center"/>
        <w:rPr>
          <w:b/>
          <w:sz w:val="24"/>
          <w:szCs w:val="24"/>
          <w:lang w:val="de-DE"/>
        </w:rPr>
      </w:pPr>
      <w:r w:rsidRPr="00642C44">
        <w:rPr>
          <w:b/>
          <w:sz w:val="24"/>
          <w:szCs w:val="24"/>
        </w:rPr>
        <w:t>ИЗВЕЩЕНИЕ</w:t>
      </w:r>
    </w:p>
    <w:p w14:paraId="26D7864D" w14:textId="77777777" w:rsidR="009F3DB7" w:rsidRPr="00642C44" w:rsidRDefault="009F3DB7" w:rsidP="00642C44">
      <w:pPr>
        <w:widowControl w:val="0"/>
        <w:spacing w:line="276" w:lineRule="auto"/>
        <w:jc w:val="center"/>
        <w:rPr>
          <w:b/>
          <w:sz w:val="24"/>
          <w:szCs w:val="24"/>
        </w:rPr>
      </w:pPr>
      <w:r w:rsidRPr="00642C44">
        <w:rPr>
          <w:b/>
          <w:sz w:val="24"/>
          <w:szCs w:val="24"/>
        </w:rPr>
        <w:t>о проведении аукциона в электронной форме по продаже арестованного имущества в ходе исполнительного производства</w:t>
      </w:r>
    </w:p>
    <w:p w14:paraId="3548114A" w14:textId="77777777" w:rsidR="009F3DB7" w:rsidRDefault="009F3DB7" w:rsidP="00DC4E5E">
      <w:pPr>
        <w:jc w:val="both"/>
        <w:rPr>
          <w:sz w:val="24"/>
          <w:szCs w:val="24"/>
          <w:u w:val="single"/>
        </w:rPr>
      </w:pPr>
    </w:p>
    <w:p w14:paraId="28CC0B24" w14:textId="77777777" w:rsidR="009F3DB7" w:rsidRDefault="009F3DB7" w:rsidP="00DC4E5E">
      <w:pPr>
        <w:jc w:val="both"/>
        <w:rPr>
          <w:sz w:val="24"/>
          <w:szCs w:val="24"/>
          <w:u w:val="single"/>
        </w:rPr>
      </w:pPr>
    </w:p>
    <w:p w14:paraId="36D433F4" w14:textId="066FF603" w:rsidR="009F3DB7" w:rsidRPr="00DC4E5E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sz w:val="24"/>
          <w:szCs w:val="24"/>
        </w:rPr>
        <w:t xml:space="preserve">Настоящий аукцион проводится в соответствии с положениями Гражданского кодекса Российской Федерации, Федерального закона от 02.10.2007 № 229-ФЗ «Об исполнительном производстве» и иными нормативными правовыми актами Российской Федерации, а также регламентом электронной торговой площадки, размещенным на сайте </w:t>
      </w:r>
      <w:r w:rsidRPr="00DC4E5E">
        <w:rPr>
          <w:bCs/>
          <w:sz w:val="24"/>
          <w:szCs w:val="24"/>
        </w:rPr>
        <w:t>www.</w:t>
      </w:r>
      <w:r w:rsidR="00227F69">
        <w:rPr>
          <w:bCs/>
          <w:sz w:val="24"/>
          <w:szCs w:val="24"/>
        </w:rPr>
        <w:t>аст-капитал.рф</w:t>
      </w:r>
      <w:r w:rsidRPr="00DC4E5E">
        <w:rPr>
          <w:bCs/>
          <w:sz w:val="24"/>
          <w:szCs w:val="24"/>
        </w:rPr>
        <w:t>.</w:t>
      </w:r>
    </w:p>
    <w:p w14:paraId="05D9E33F" w14:textId="77777777" w:rsidR="009F3DB7" w:rsidRPr="004F7539" w:rsidRDefault="009F3DB7" w:rsidP="00DC4E5E">
      <w:pPr>
        <w:ind w:firstLine="567"/>
        <w:jc w:val="both"/>
        <w:rPr>
          <w:sz w:val="24"/>
          <w:szCs w:val="24"/>
          <w:u w:val="single"/>
        </w:rPr>
      </w:pPr>
    </w:p>
    <w:p w14:paraId="12EFA5EE" w14:textId="30D54FA8" w:rsidR="009F3DB7" w:rsidRPr="00DC4E5E" w:rsidRDefault="009F3DB7" w:rsidP="00DC4E5E">
      <w:pPr>
        <w:ind w:firstLine="567"/>
        <w:jc w:val="both"/>
        <w:rPr>
          <w:sz w:val="24"/>
          <w:szCs w:val="24"/>
          <w:u w:val="single"/>
        </w:rPr>
      </w:pPr>
      <w:r w:rsidRPr="00DC4E5E">
        <w:rPr>
          <w:sz w:val="24"/>
          <w:szCs w:val="24"/>
          <w:u w:val="single"/>
        </w:rPr>
        <w:t xml:space="preserve">Организатор аукциона, продавец </w:t>
      </w:r>
      <w:r w:rsidR="008C18C7">
        <w:rPr>
          <w:sz w:val="24"/>
          <w:szCs w:val="24"/>
          <w:u w:val="single"/>
        </w:rPr>
        <w:t>–</w:t>
      </w:r>
      <w:r w:rsidRPr="00DC4E5E">
        <w:rPr>
          <w:sz w:val="24"/>
          <w:szCs w:val="24"/>
          <w:u w:val="single"/>
        </w:rPr>
        <w:t xml:space="preserve"> </w:t>
      </w:r>
      <w:r w:rsidR="00DF2D95" w:rsidRPr="00DC4E5E">
        <w:rPr>
          <w:sz w:val="24"/>
          <w:szCs w:val="24"/>
          <w:u w:val="single"/>
        </w:rPr>
        <w:t>Т</w:t>
      </w:r>
      <w:r w:rsidR="008C18C7">
        <w:rPr>
          <w:sz w:val="24"/>
          <w:szCs w:val="24"/>
          <w:u w:val="single"/>
        </w:rPr>
        <w:t>ерриториальное управление</w:t>
      </w:r>
      <w:r w:rsidR="00DF2D95" w:rsidRPr="00DC4E5E">
        <w:rPr>
          <w:sz w:val="24"/>
          <w:szCs w:val="24"/>
          <w:u w:val="single"/>
        </w:rPr>
        <w:t xml:space="preserve"> Федерального агентства по управлению государственным имуществом в Оренбургской области, ОГРН 1105658009698, (юр. адрес: г. Оренбург, пл. Ленина) в лице своего Исполнителя – </w:t>
      </w:r>
      <w:r w:rsidR="00F64D84">
        <w:rPr>
          <w:sz w:val="24"/>
          <w:szCs w:val="24"/>
          <w:u w:val="single"/>
        </w:rPr>
        <w:t>ООО «СНАБСЕРВИС»</w:t>
      </w:r>
      <w:r w:rsidR="00F64D84" w:rsidRPr="00566122">
        <w:rPr>
          <w:sz w:val="24"/>
          <w:szCs w:val="24"/>
          <w:u w:val="single"/>
        </w:rPr>
        <w:t xml:space="preserve"> (ИНН </w:t>
      </w:r>
      <w:r w:rsidR="00F64D84" w:rsidRPr="009E3F72">
        <w:rPr>
          <w:rStyle w:val="aff2"/>
          <w:rFonts w:eastAsia="Arial"/>
          <w:b w:val="0"/>
          <w:bCs w:val="0"/>
          <w:color w:val="111111"/>
          <w:sz w:val="24"/>
          <w:szCs w:val="24"/>
          <w:u w:val="single"/>
          <w:shd w:val="clear" w:color="auto" w:fill="FFFFFF"/>
        </w:rPr>
        <w:t xml:space="preserve">5638062085 </w:t>
      </w:r>
      <w:r w:rsidR="00F64D84" w:rsidRPr="00566122">
        <w:rPr>
          <w:sz w:val="24"/>
          <w:szCs w:val="24"/>
          <w:u w:val="single"/>
        </w:rPr>
        <w:t>ОГР</w:t>
      </w:r>
      <w:r w:rsidR="00F64D84">
        <w:rPr>
          <w:sz w:val="24"/>
          <w:szCs w:val="24"/>
          <w:u w:val="single"/>
        </w:rPr>
        <w:t>Н</w:t>
      </w:r>
      <w:r w:rsidR="00F64D84" w:rsidRPr="00566122">
        <w:rPr>
          <w:sz w:val="24"/>
          <w:szCs w:val="24"/>
          <w:u w:val="single"/>
        </w:rPr>
        <w:t xml:space="preserve"> </w:t>
      </w:r>
      <w:r w:rsidR="00F64D84" w:rsidRPr="009E3F72">
        <w:rPr>
          <w:sz w:val="24"/>
          <w:szCs w:val="24"/>
          <w:u w:val="single"/>
        </w:rPr>
        <w:t>1135658001258</w:t>
      </w:r>
      <w:r w:rsidR="00F64D84" w:rsidRPr="00566122">
        <w:rPr>
          <w:sz w:val="24"/>
          <w:szCs w:val="24"/>
          <w:u w:val="single"/>
        </w:rPr>
        <w:t xml:space="preserve">), действующего на основании Государственного контракта № </w:t>
      </w:r>
      <w:r w:rsidR="00202869">
        <w:rPr>
          <w:sz w:val="24"/>
          <w:szCs w:val="24"/>
          <w:u w:val="single"/>
        </w:rPr>
        <w:t>38</w:t>
      </w:r>
      <w:r w:rsidR="00F64D84" w:rsidRPr="00566122">
        <w:rPr>
          <w:sz w:val="24"/>
          <w:szCs w:val="24"/>
          <w:u w:val="single"/>
        </w:rPr>
        <w:t xml:space="preserve"> от </w:t>
      </w:r>
      <w:r w:rsidR="00202869">
        <w:rPr>
          <w:sz w:val="24"/>
          <w:szCs w:val="24"/>
          <w:u w:val="single"/>
        </w:rPr>
        <w:t>17</w:t>
      </w:r>
      <w:r w:rsidR="00F64D84" w:rsidRPr="00566122">
        <w:rPr>
          <w:sz w:val="24"/>
          <w:szCs w:val="24"/>
          <w:u w:val="single"/>
        </w:rPr>
        <w:t>.</w:t>
      </w:r>
      <w:r w:rsidR="00F64D84">
        <w:rPr>
          <w:sz w:val="24"/>
          <w:szCs w:val="24"/>
          <w:u w:val="single"/>
        </w:rPr>
        <w:t>1</w:t>
      </w:r>
      <w:r w:rsidR="00202869">
        <w:rPr>
          <w:sz w:val="24"/>
          <w:szCs w:val="24"/>
          <w:u w:val="single"/>
        </w:rPr>
        <w:t>0</w:t>
      </w:r>
      <w:r w:rsidR="00F64D84" w:rsidRPr="00566122">
        <w:rPr>
          <w:sz w:val="24"/>
          <w:szCs w:val="24"/>
          <w:u w:val="single"/>
        </w:rPr>
        <w:t>.202</w:t>
      </w:r>
      <w:r w:rsidR="00202869">
        <w:rPr>
          <w:sz w:val="24"/>
          <w:szCs w:val="24"/>
          <w:u w:val="single"/>
        </w:rPr>
        <w:t>3</w:t>
      </w:r>
      <w:r w:rsidR="00F64D84">
        <w:rPr>
          <w:sz w:val="24"/>
          <w:szCs w:val="24"/>
          <w:u w:val="single"/>
        </w:rPr>
        <w:t xml:space="preserve">, </w:t>
      </w:r>
      <w:r w:rsidR="00DF2D95" w:rsidRPr="00DC4E5E">
        <w:rPr>
          <w:sz w:val="24"/>
          <w:szCs w:val="24"/>
          <w:u w:val="single"/>
        </w:rPr>
        <w:t>именуемого в дальнейшем «Организатор торгов»</w:t>
      </w:r>
    </w:p>
    <w:p w14:paraId="0EBD5E3A" w14:textId="77777777" w:rsidR="009F3DB7" w:rsidRPr="00DC4E5E" w:rsidRDefault="009F3DB7" w:rsidP="00DC4E5E">
      <w:pPr>
        <w:ind w:firstLine="567"/>
        <w:jc w:val="both"/>
        <w:rPr>
          <w:sz w:val="24"/>
          <w:szCs w:val="24"/>
          <w:u w:val="single"/>
        </w:rPr>
      </w:pPr>
    </w:p>
    <w:p w14:paraId="11D4847B" w14:textId="2C2248EA" w:rsidR="009F3DB7" w:rsidRPr="004A75E7" w:rsidRDefault="009F3DB7" w:rsidP="00DC4E5E">
      <w:pPr>
        <w:ind w:firstLine="567"/>
        <w:jc w:val="both"/>
        <w:rPr>
          <w:sz w:val="24"/>
          <w:szCs w:val="24"/>
          <w:u w:val="single"/>
        </w:rPr>
      </w:pPr>
      <w:r w:rsidRPr="004A75E7">
        <w:rPr>
          <w:sz w:val="24"/>
          <w:szCs w:val="24"/>
          <w:u w:val="single"/>
        </w:rPr>
        <w:t xml:space="preserve">Место проведения аукциона: электронная торговая площадка </w:t>
      </w:r>
      <w:r w:rsidR="00F64D84" w:rsidRPr="004A75E7">
        <w:rPr>
          <w:sz w:val="24"/>
          <w:szCs w:val="24"/>
          <w:u w:val="single"/>
        </w:rPr>
        <w:t>АСТ-Капитал.</w:t>
      </w:r>
    </w:p>
    <w:p w14:paraId="20EB1902" w14:textId="77777777" w:rsidR="009F3DB7" w:rsidRPr="004A75E7" w:rsidRDefault="009F3DB7" w:rsidP="00DC4E5E">
      <w:pPr>
        <w:ind w:firstLine="567"/>
        <w:jc w:val="both"/>
        <w:rPr>
          <w:sz w:val="24"/>
          <w:szCs w:val="24"/>
          <w:u w:val="single"/>
        </w:rPr>
      </w:pPr>
    </w:p>
    <w:p w14:paraId="762B2FA6" w14:textId="6F499074" w:rsidR="009F3DB7" w:rsidRPr="004A75E7" w:rsidRDefault="009F3DB7" w:rsidP="00DC4E5E">
      <w:pPr>
        <w:ind w:firstLine="567"/>
        <w:jc w:val="both"/>
        <w:rPr>
          <w:sz w:val="24"/>
          <w:szCs w:val="24"/>
        </w:rPr>
      </w:pPr>
      <w:r w:rsidRPr="004A75E7">
        <w:rPr>
          <w:sz w:val="24"/>
          <w:szCs w:val="24"/>
        </w:rPr>
        <w:t>Время и место приема заявок - заявки подаются круглосуточно в период с начала приема заявок до окончания приема заявок через электронную торговую площадку «</w:t>
      </w:r>
      <w:r w:rsidR="00F64D84" w:rsidRPr="004A75E7">
        <w:rPr>
          <w:sz w:val="24"/>
          <w:szCs w:val="24"/>
        </w:rPr>
        <w:t>АСТ-Капитал</w:t>
      </w:r>
      <w:r w:rsidRPr="004A75E7">
        <w:rPr>
          <w:sz w:val="24"/>
          <w:szCs w:val="24"/>
        </w:rPr>
        <w:t>»</w:t>
      </w:r>
      <w:r w:rsidR="00227F69" w:rsidRPr="004A75E7">
        <w:rPr>
          <w:sz w:val="24"/>
          <w:szCs w:val="24"/>
        </w:rPr>
        <w:t xml:space="preserve"> (далее – ЭТП)</w:t>
      </w:r>
      <w:r w:rsidRPr="004A75E7">
        <w:rPr>
          <w:sz w:val="24"/>
          <w:szCs w:val="24"/>
        </w:rPr>
        <w:t xml:space="preserve"> в соответствии с порядком, указанным в настоящем извещении, размещенным на официальном сайте Российской Федерации для размещения информации о проведении торгов (www.torgi.gov.ru), и на сайте ЭТП «АСТ</w:t>
      </w:r>
      <w:r w:rsidR="00F64D84" w:rsidRPr="004A75E7">
        <w:rPr>
          <w:sz w:val="24"/>
          <w:szCs w:val="24"/>
        </w:rPr>
        <w:t>-Капитал</w:t>
      </w:r>
      <w:r w:rsidRPr="004A75E7">
        <w:rPr>
          <w:sz w:val="24"/>
          <w:szCs w:val="24"/>
        </w:rPr>
        <w:t>»</w:t>
      </w:r>
      <w:r w:rsidR="00F64D84" w:rsidRPr="004A75E7">
        <w:rPr>
          <w:sz w:val="24"/>
          <w:szCs w:val="24"/>
        </w:rPr>
        <w:t xml:space="preserve"> (</w:t>
      </w:r>
      <w:proofErr w:type="spellStart"/>
      <w:r w:rsidR="00F64D84" w:rsidRPr="004A75E7">
        <w:rPr>
          <w:sz w:val="24"/>
          <w:szCs w:val="24"/>
        </w:rPr>
        <w:t>аст-капитал.рф</w:t>
      </w:r>
      <w:proofErr w:type="spellEnd"/>
      <w:r w:rsidR="00F64D84" w:rsidRPr="004A75E7">
        <w:rPr>
          <w:sz w:val="24"/>
          <w:szCs w:val="24"/>
        </w:rPr>
        <w:t>)</w:t>
      </w:r>
      <w:r w:rsidRPr="004A75E7">
        <w:rPr>
          <w:sz w:val="24"/>
          <w:szCs w:val="24"/>
        </w:rPr>
        <w:t>, а также  в соответствии с регламентом ЭТП «</w:t>
      </w:r>
      <w:r w:rsidR="00F64D84" w:rsidRPr="004A75E7">
        <w:rPr>
          <w:sz w:val="24"/>
          <w:szCs w:val="24"/>
        </w:rPr>
        <w:t>АСТ-Капитал</w:t>
      </w:r>
      <w:r w:rsidRPr="004A75E7">
        <w:rPr>
          <w:sz w:val="24"/>
          <w:szCs w:val="24"/>
        </w:rPr>
        <w:t>».</w:t>
      </w:r>
    </w:p>
    <w:p w14:paraId="71CFEFE8" w14:textId="77777777" w:rsidR="009F3DB7" w:rsidRPr="004A75E7" w:rsidRDefault="009F3DB7" w:rsidP="00DC4E5E">
      <w:pPr>
        <w:ind w:firstLine="567"/>
        <w:jc w:val="both"/>
        <w:rPr>
          <w:sz w:val="24"/>
          <w:szCs w:val="24"/>
          <w:u w:val="single"/>
        </w:rPr>
      </w:pPr>
    </w:p>
    <w:p w14:paraId="51339A2E" w14:textId="77777777" w:rsidR="009F3DB7" w:rsidRPr="004A75E7" w:rsidRDefault="009F3DB7" w:rsidP="00DC4E5E">
      <w:pPr>
        <w:ind w:firstLine="567"/>
        <w:jc w:val="both"/>
        <w:rPr>
          <w:sz w:val="24"/>
          <w:szCs w:val="24"/>
          <w:u w:val="single"/>
        </w:rPr>
      </w:pPr>
    </w:p>
    <w:p w14:paraId="43AEBD23" w14:textId="77777777" w:rsidR="009F3DB7" w:rsidRPr="004A75E7" w:rsidRDefault="009F3DB7" w:rsidP="00F64D84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jc w:val="both"/>
        <w:rPr>
          <w:b/>
          <w:sz w:val="24"/>
          <w:szCs w:val="24"/>
        </w:rPr>
      </w:pPr>
      <w:r w:rsidRPr="004A75E7">
        <w:rPr>
          <w:b/>
          <w:sz w:val="24"/>
          <w:szCs w:val="24"/>
        </w:rPr>
        <w:t>Основные понятия и термины, используемые в Извещении:</w:t>
      </w:r>
    </w:p>
    <w:p w14:paraId="219ACD2C" w14:textId="77777777" w:rsidR="009F3DB7" w:rsidRPr="004A75E7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4A75E7">
        <w:rPr>
          <w:b/>
          <w:i/>
          <w:sz w:val="24"/>
          <w:szCs w:val="24"/>
        </w:rPr>
        <w:t>- Предмет торгов</w:t>
      </w:r>
      <w:r w:rsidRPr="004A75E7">
        <w:rPr>
          <w:sz w:val="24"/>
          <w:szCs w:val="24"/>
        </w:rPr>
        <w:t xml:space="preserve"> - выставленное на торги имущество, арестованное во исполнение судебных решений или актов органов, которым предоставлено право принимать решения </w:t>
      </w:r>
      <w:r w:rsidRPr="004A75E7">
        <w:rPr>
          <w:sz w:val="24"/>
          <w:szCs w:val="24"/>
        </w:rPr>
        <w:br/>
        <w:t>об обращении взыскания на имущество (далее — имущество);</w:t>
      </w:r>
    </w:p>
    <w:p w14:paraId="4ABDC236" w14:textId="77777777" w:rsidR="009F3DB7" w:rsidRPr="004A75E7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4A75E7">
        <w:rPr>
          <w:b/>
          <w:i/>
          <w:sz w:val="24"/>
          <w:szCs w:val="24"/>
        </w:rPr>
        <w:t>- Минимальная начальная цена продажи имущества</w:t>
      </w:r>
      <w:r w:rsidRPr="004A75E7">
        <w:rPr>
          <w:sz w:val="24"/>
          <w:szCs w:val="24"/>
        </w:rPr>
        <w:t xml:space="preserve"> — стоимость имущества, установленная в постановлении судебного пристава-исполнителя, передавшего имущество </w:t>
      </w:r>
      <w:r w:rsidRPr="004A75E7">
        <w:rPr>
          <w:sz w:val="24"/>
          <w:szCs w:val="24"/>
        </w:rPr>
        <w:br/>
        <w:t>на реализацию;</w:t>
      </w:r>
    </w:p>
    <w:p w14:paraId="6CD0786B" w14:textId="77777777" w:rsidR="009F3DB7" w:rsidRPr="004A75E7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4A75E7">
        <w:rPr>
          <w:b/>
          <w:i/>
          <w:sz w:val="24"/>
          <w:szCs w:val="24"/>
        </w:rPr>
        <w:t>- Заявка на участие в аукционе</w:t>
      </w:r>
      <w:r w:rsidRPr="004A75E7">
        <w:rPr>
          <w:sz w:val="24"/>
          <w:szCs w:val="24"/>
        </w:rPr>
        <w:t xml:space="preserve"> - полный комплект документов, предоставляемый заявителем продавцу для участия в аукционе (далее — заявка);</w:t>
      </w:r>
    </w:p>
    <w:p w14:paraId="14A882CE" w14:textId="451E1170" w:rsidR="009F3DB7" w:rsidRPr="004A75E7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4A75E7">
        <w:rPr>
          <w:b/>
          <w:i/>
          <w:sz w:val="24"/>
          <w:szCs w:val="24"/>
        </w:rPr>
        <w:t>- Заявитель</w:t>
      </w:r>
      <w:r w:rsidR="00F64D84" w:rsidRPr="004A75E7">
        <w:rPr>
          <w:b/>
          <w:i/>
          <w:sz w:val="24"/>
          <w:szCs w:val="24"/>
        </w:rPr>
        <w:t xml:space="preserve"> </w:t>
      </w:r>
      <w:r w:rsidRPr="004A75E7">
        <w:rPr>
          <w:sz w:val="24"/>
          <w:szCs w:val="24"/>
        </w:rPr>
        <w:t>- лицо, желающее принять участие в аукционе в целях приобретения имущества и подающее продавцу заявку;</w:t>
      </w:r>
    </w:p>
    <w:p w14:paraId="1FAEDBE6" w14:textId="77777777" w:rsidR="009F3DB7" w:rsidRPr="004A75E7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4A75E7">
        <w:rPr>
          <w:b/>
          <w:i/>
          <w:sz w:val="24"/>
          <w:szCs w:val="24"/>
        </w:rPr>
        <w:t>- Претендент -</w:t>
      </w:r>
      <w:r w:rsidRPr="004A75E7">
        <w:rPr>
          <w:sz w:val="24"/>
          <w:szCs w:val="24"/>
        </w:rPr>
        <w:t xml:space="preserve"> лицо, чья заявка принята продавцом;</w:t>
      </w:r>
    </w:p>
    <w:p w14:paraId="1236CFD6" w14:textId="77777777" w:rsidR="009F3DB7" w:rsidRPr="004A75E7" w:rsidRDefault="009F3DB7" w:rsidP="00DC4E5E">
      <w:pPr>
        <w:widowControl w:val="0"/>
        <w:tabs>
          <w:tab w:val="left" w:pos="284"/>
          <w:tab w:val="left" w:pos="658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4"/>
          <w:szCs w:val="24"/>
        </w:rPr>
      </w:pPr>
      <w:r w:rsidRPr="004A75E7">
        <w:rPr>
          <w:b/>
          <w:i/>
          <w:sz w:val="24"/>
          <w:szCs w:val="24"/>
        </w:rPr>
        <w:t>- Участник торгов</w:t>
      </w:r>
      <w:r w:rsidRPr="004A75E7">
        <w:rPr>
          <w:sz w:val="24"/>
          <w:szCs w:val="24"/>
        </w:rPr>
        <w:t xml:space="preserve"> - претендент, допущенный комиссией по проведению торгов </w:t>
      </w:r>
      <w:r w:rsidRPr="004A75E7">
        <w:rPr>
          <w:sz w:val="24"/>
          <w:szCs w:val="24"/>
        </w:rPr>
        <w:br/>
        <w:t>по реализации имущества к участию в торгах.</w:t>
      </w:r>
    </w:p>
    <w:p w14:paraId="5BD010F1" w14:textId="77777777" w:rsidR="009F3DB7" w:rsidRPr="004A75E7" w:rsidRDefault="009F3DB7" w:rsidP="00DC4E5E">
      <w:pPr>
        <w:ind w:firstLine="567"/>
        <w:jc w:val="both"/>
        <w:rPr>
          <w:b/>
          <w:sz w:val="24"/>
          <w:szCs w:val="24"/>
        </w:rPr>
      </w:pPr>
    </w:p>
    <w:p w14:paraId="66EC48C2" w14:textId="35D0BA3A" w:rsidR="009F3DB7" w:rsidRPr="004A75E7" w:rsidRDefault="009F3DB7" w:rsidP="00F64D84">
      <w:pPr>
        <w:jc w:val="both"/>
        <w:rPr>
          <w:sz w:val="24"/>
          <w:szCs w:val="24"/>
          <w:u w:val="single"/>
        </w:rPr>
      </w:pPr>
      <w:r w:rsidRPr="004A75E7">
        <w:rPr>
          <w:b/>
          <w:sz w:val="24"/>
          <w:szCs w:val="24"/>
        </w:rPr>
        <w:t>Сведения</w:t>
      </w:r>
      <w:r w:rsidR="00565579" w:rsidRPr="004A75E7">
        <w:rPr>
          <w:b/>
          <w:sz w:val="24"/>
          <w:szCs w:val="24"/>
        </w:rPr>
        <w:t xml:space="preserve"> о</w:t>
      </w:r>
      <w:r w:rsidRPr="004A75E7">
        <w:rPr>
          <w:b/>
          <w:sz w:val="24"/>
          <w:szCs w:val="24"/>
        </w:rPr>
        <w:t xml:space="preserve"> выставляемом на торги имуществе</w:t>
      </w:r>
      <w:r w:rsidR="0096064A" w:rsidRPr="004A75E7">
        <w:rPr>
          <w:b/>
          <w:sz w:val="24"/>
          <w:szCs w:val="24"/>
        </w:rPr>
        <w:t xml:space="preserve">, расположенном на территории Оренбургской области </w:t>
      </w:r>
      <w:r w:rsidRPr="004A75E7">
        <w:rPr>
          <w:b/>
          <w:sz w:val="24"/>
          <w:szCs w:val="24"/>
        </w:rPr>
        <w:t>и датах приема заявок и проведения торгов</w:t>
      </w:r>
    </w:p>
    <w:p w14:paraId="4C0F1E6D" w14:textId="77777777" w:rsidR="00043B31" w:rsidRPr="004A75E7" w:rsidRDefault="00043B31" w:rsidP="00357525">
      <w:pPr>
        <w:jc w:val="both"/>
        <w:rPr>
          <w:bCs/>
          <w:sz w:val="24"/>
          <w:szCs w:val="24"/>
        </w:rPr>
      </w:pPr>
    </w:p>
    <w:p w14:paraId="1D7C76E5" w14:textId="692F413D" w:rsidR="008D7503" w:rsidRPr="00E06BC2" w:rsidRDefault="008D7503" w:rsidP="008D7503">
      <w:pPr>
        <w:jc w:val="both"/>
        <w:rPr>
          <w:sz w:val="24"/>
          <w:szCs w:val="24"/>
          <w:u w:val="single"/>
        </w:rPr>
      </w:pPr>
      <w:r w:rsidRPr="00E06BC2">
        <w:rPr>
          <w:sz w:val="24"/>
          <w:szCs w:val="24"/>
          <w:u w:val="single"/>
        </w:rPr>
        <w:t xml:space="preserve">Начало приема заявок: </w:t>
      </w:r>
      <w:r w:rsidR="00CD7ECD" w:rsidRPr="00CD7ECD">
        <w:rPr>
          <w:sz w:val="24"/>
          <w:szCs w:val="24"/>
          <w:u w:val="single"/>
        </w:rPr>
        <w:t>1</w:t>
      </w:r>
      <w:r w:rsidR="009E69FC">
        <w:rPr>
          <w:sz w:val="24"/>
          <w:szCs w:val="24"/>
          <w:u w:val="single"/>
        </w:rPr>
        <w:t>3</w:t>
      </w:r>
      <w:r w:rsidRPr="00E06BC2">
        <w:rPr>
          <w:sz w:val="24"/>
          <w:szCs w:val="24"/>
          <w:u w:val="single"/>
        </w:rPr>
        <w:t>.0</w:t>
      </w:r>
      <w:r w:rsidR="00CD7ECD" w:rsidRPr="00CD7ECD">
        <w:rPr>
          <w:sz w:val="24"/>
          <w:szCs w:val="24"/>
          <w:u w:val="single"/>
        </w:rPr>
        <w:t>9</w:t>
      </w:r>
      <w:r w:rsidRPr="00E06BC2">
        <w:rPr>
          <w:sz w:val="24"/>
          <w:szCs w:val="24"/>
          <w:u w:val="single"/>
        </w:rPr>
        <w:t xml:space="preserve">.2024г 14:00 ч.* </w:t>
      </w:r>
    </w:p>
    <w:p w14:paraId="4AE9ECB5" w14:textId="50F18CA5" w:rsidR="008D7503" w:rsidRPr="00E06BC2" w:rsidRDefault="008D7503" w:rsidP="008D7503">
      <w:pPr>
        <w:jc w:val="both"/>
        <w:rPr>
          <w:sz w:val="24"/>
          <w:szCs w:val="24"/>
          <w:u w:val="single"/>
        </w:rPr>
      </w:pPr>
      <w:r w:rsidRPr="00E06BC2">
        <w:rPr>
          <w:sz w:val="24"/>
          <w:szCs w:val="24"/>
          <w:u w:val="single"/>
        </w:rPr>
        <w:t xml:space="preserve">Окончание приема заявок: </w:t>
      </w:r>
      <w:r w:rsidR="00CD7ECD" w:rsidRPr="00CD7ECD">
        <w:rPr>
          <w:sz w:val="24"/>
          <w:szCs w:val="24"/>
          <w:u w:val="single"/>
        </w:rPr>
        <w:t>09</w:t>
      </w:r>
      <w:r w:rsidRPr="00E06BC2">
        <w:rPr>
          <w:sz w:val="24"/>
          <w:szCs w:val="24"/>
          <w:u w:val="single"/>
        </w:rPr>
        <w:t>.</w:t>
      </w:r>
      <w:r w:rsidR="00CD7ECD" w:rsidRPr="00CD7ECD">
        <w:rPr>
          <w:sz w:val="24"/>
          <w:szCs w:val="24"/>
          <w:u w:val="single"/>
        </w:rPr>
        <w:t>10</w:t>
      </w:r>
      <w:r w:rsidRPr="00E06BC2">
        <w:rPr>
          <w:sz w:val="24"/>
          <w:szCs w:val="24"/>
          <w:u w:val="single"/>
        </w:rPr>
        <w:t>.2024г. 10:00 ч.*</w:t>
      </w:r>
    </w:p>
    <w:p w14:paraId="0B2ABA78" w14:textId="49E07B93" w:rsidR="008D7503" w:rsidRPr="00E06BC2" w:rsidRDefault="008D7503" w:rsidP="008D7503">
      <w:pPr>
        <w:jc w:val="both"/>
        <w:rPr>
          <w:sz w:val="24"/>
          <w:szCs w:val="24"/>
          <w:u w:val="single"/>
        </w:rPr>
      </w:pPr>
      <w:r w:rsidRPr="00E06BC2">
        <w:rPr>
          <w:sz w:val="24"/>
          <w:szCs w:val="24"/>
          <w:u w:val="single"/>
        </w:rPr>
        <w:t xml:space="preserve">Определение участников: </w:t>
      </w:r>
      <w:r w:rsidR="00CD7ECD" w:rsidRPr="00CD7ECD">
        <w:rPr>
          <w:sz w:val="24"/>
          <w:szCs w:val="24"/>
          <w:u w:val="single"/>
        </w:rPr>
        <w:t>14</w:t>
      </w:r>
      <w:r w:rsidRPr="00E06BC2">
        <w:rPr>
          <w:sz w:val="24"/>
          <w:szCs w:val="24"/>
          <w:u w:val="single"/>
        </w:rPr>
        <w:t>.</w:t>
      </w:r>
      <w:r w:rsidR="00EB47D3">
        <w:rPr>
          <w:sz w:val="24"/>
          <w:szCs w:val="24"/>
          <w:u w:val="single"/>
        </w:rPr>
        <w:t>10</w:t>
      </w:r>
      <w:r w:rsidRPr="00E06BC2">
        <w:rPr>
          <w:sz w:val="24"/>
          <w:szCs w:val="24"/>
          <w:u w:val="single"/>
        </w:rPr>
        <w:t xml:space="preserve">.2024г. </w:t>
      </w:r>
    </w:p>
    <w:p w14:paraId="0140317D" w14:textId="7613289B" w:rsidR="008D7503" w:rsidRPr="00E06BC2" w:rsidRDefault="008D7503" w:rsidP="008D7503">
      <w:pPr>
        <w:jc w:val="both"/>
        <w:rPr>
          <w:b/>
          <w:bCs/>
          <w:sz w:val="24"/>
          <w:szCs w:val="24"/>
          <w:u w:val="single"/>
        </w:rPr>
      </w:pPr>
      <w:r w:rsidRPr="00E06BC2">
        <w:rPr>
          <w:b/>
          <w:bCs/>
          <w:sz w:val="24"/>
          <w:szCs w:val="24"/>
          <w:u w:val="single"/>
        </w:rPr>
        <w:t xml:space="preserve">Первичные торги арестованного заложенного движимого имущества: </w:t>
      </w:r>
      <w:r w:rsidR="00CD7ECD" w:rsidRPr="00CD7ECD">
        <w:rPr>
          <w:b/>
          <w:bCs/>
          <w:sz w:val="24"/>
          <w:szCs w:val="24"/>
          <w:u w:val="single"/>
        </w:rPr>
        <w:t>15</w:t>
      </w:r>
      <w:r w:rsidRPr="00E06BC2">
        <w:rPr>
          <w:b/>
          <w:bCs/>
          <w:sz w:val="24"/>
          <w:szCs w:val="24"/>
          <w:u w:val="single"/>
        </w:rPr>
        <w:t>.</w:t>
      </w:r>
      <w:r w:rsidR="00EB47D3">
        <w:rPr>
          <w:b/>
          <w:bCs/>
          <w:sz w:val="24"/>
          <w:szCs w:val="24"/>
          <w:u w:val="single"/>
        </w:rPr>
        <w:t>10</w:t>
      </w:r>
      <w:r w:rsidRPr="00E06BC2">
        <w:rPr>
          <w:b/>
          <w:bCs/>
          <w:sz w:val="24"/>
          <w:szCs w:val="24"/>
          <w:u w:val="single"/>
        </w:rPr>
        <w:t>.2024г. 10:00 ч.*</w:t>
      </w:r>
    </w:p>
    <w:p w14:paraId="16B73C1D" w14:textId="77777777" w:rsidR="008D7503" w:rsidRPr="00E06BC2" w:rsidRDefault="008D7503" w:rsidP="008D7503">
      <w:pPr>
        <w:jc w:val="both"/>
        <w:rPr>
          <w:sz w:val="24"/>
          <w:szCs w:val="24"/>
          <w:u w:val="single"/>
        </w:rPr>
      </w:pPr>
      <w:r w:rsidRPr="00E06BC2">
        <w:rPr>
          <w:sz w:val="24"/>
          <w:szCs w:val="24"/>
          <w:u w:val="single"/>
        </w:rPr>
        <w:t xml:space="preserve">Задаток: 15 % от начальной цены </w:t>
      </w:r>
    </w:p>
    <w:p w14:paraId="0E89E4C1" w14:textId="77777777" w:rsidR="008D7503" w:rsidRPr="00E06BC2" w:rsidRDefault="008D7503" w:rsidP="008D7503">
      <w:pPr>
        <w:jc w:val="both"/>
        <w:rPr>
          <w:sz w:val="24"/>
          <w:szCs w:val="24"/>
        </w:rPr>
      </w:pPr>
      <w:r w:rsidRPr="00E06BC2">
        <w:rPr>
          <w:sz w:val="24"/>
          <w:szCs w:val="24"/>
          <w:u w:val="single"/>
        </w:rPr>
        <w:t>Шаг аукциона: 1 % от начальной цены</w:t>
      </w:r>
    </w:p>
    <w:p w14:paraId="5B197247" w14:textId="77777777" w:rsidR="008D7503" w:rsidRPr="00E06BC2" w:rsidRDefault="008D7503" w:rsidP="008D7503">
      <w:pPr>
        <w:jc w:val="both"/>
        <w:rPr>
          <w:sz w:val="24"/>
          <w:szCs w:val="24"/>
        </w:rPr>
      </w:pPr>
    </w:p>
    <w:p w14:paraId="4DFF8C62" w14:textId="77777777" w:rsidR="008D7503" w:rsidRPr="00E06BC2" w:rsidRDefault="008D7503" w:rsidP="008D7503">
      <w:pPr>
        <w:jc w:val="both"/>
        <w:rPr>
          <w:b/>
          <w:sz w:val="24"/>
          <w:szCs w:val="24"/>
        </w:rPr>
      </w:pPr>
    </w:p>
    <w:p w14:paraId="37943B02" w14:textId="77777777" w:rsidR="00897D7A" w:rsidRPr="00E06BC2" w:rsidRDefault="00897D7A" w:rsidP="00BA6713">
      <w:pPr>
        <w:jc w:val="both"/>
        <w:rPr>
          <w:sz w:val="24"/>
          <w:szCs w:val="24"/>
          <w:u w:val="single"/>
        </w:rPr>
      </w:pPr>
    </w:p>
    <w:p w14:paraId="0AEA0E37" w14:textId="77777777" w:rsidR="006762FC" w:rsidRPr="007048CF" w:rsidRDefault="006762FC" w:rsidP="00BA6713">
      <w:pPr>
        <w:jc w:val="both"/>
        <w:rPr>
          <w:sz w:val="24"/>
          <w:szCs w:val="24"/>
          <w:u w:val="single"/>
        </w:rPr>
      </w:pPr>
    </w:p>
    <w:p w14:paraId="4CBC1A24" w14:textId="71E9E099" w:rsidR="009A1C2F" w:rsidRPr="00FB76B2" w:rsidRDefault="009A1C2F" w:rsidP="009A1C2F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>Лот</w:t>
      </w:r>
      <w:r w:rsidRPr="009E69FC">
        <w:rPr>
          <w:b/>
          <w:sz w:val="24"/>
          <w:szCs w:val="24"/>
        </w:rPr>
        <w:t xml:space="preserve"> № </w:t>
      </w:r>
      <w:r w:rsidR="00EB47D3" w:rsidRPr="009E69FC">
        <w:rPr>
          <w:b/>
          <w:sz w:val="24"/>
          <w:szCs w:val="24"/>
        </w:rPr>
        <w:t>1</w:t>
      </w:r>
      <w:r w:rsidRPr="009E69FC">
        <w:rPr>
          <w:b/>
          <w:sz w:val="24"/>
          <w:szCs w:val="24"/>
        </w:rPr>
        <w:t>.</w:t>
      </w:r>
      <w:r w:rsidRPr="009E69FC">
        <w:rPr>
          <w:bCs/>
          <w:sz w:val="24"/>
          <w:szCs w:val="24"/>
        </w:rPr>
        <w:t xml:space="preserve"> </w:t>
      </w:r>
      <w:r w:rsidRPr="00FB76B2">
        <w:rPr>
          <w:bCs/>
          <w:sz w:val="24"/>
          <w:szCs w:val="24"/>
        </w:rPr>
        <w:t>АМСТ</w:t>
      </w:r>
      <w:r w:rsidRPr="00FB76B2">
        <w:rPr>
          <w:b/>
          <w:bCs/>
          <w:sz w:val="24"/>
          <w:szCs w:val="24"/>
        </w:rPr>
        <w:t xml:space="preserve"> </w:t>
      </w:r>
      <w:r w:rsidR="00977245" w:rsidRPr="00FB76B2">
        <w:rPr>
          <w:bCs/>
          <w:sz w:val="24"/>
          <w:szCs w:val="24"/>
        </w:rPr>
        <w:t>ШЕВРОЛЕ АВЕО</w:t>
      </w:r>
      <w:r w:rsidRPr="00FB76B2">
        <w:rPr>
          <w:bCs/>
          <w:sz w:val="24"/>
          <w:szCs w:val="24"/>
        </w:rPr>
        <w:t>, 20</w:t>
      </w:r>
      <w:r w:rsidR="00977245" w:rsidRPr="00FB76B2">
        <w:rPr>
          <w:bCs/>
          <w:sz w:val="24"/>
          <w:szCs w:val="24"/>
        </w:rPr>
        <w:t>09</w:t>
      </w:r>
      <w:r w:rsidRPr="00FB76B2">
        <w:rPr>
          <w:bCs/>
          <w:sz w:val="24"/>
          <w:szCs w:val="24"/>
        </w:rPr>
        <w:t xml:space="preserve"> </w:t>
      </w:r>
      <w:proofErr w:type="spellStart"/>
      <w:r w:rsidRPr="00FB76B2">
        <w:rPr>
          <w:bCs/>
          <w:sz w:val="24"/>
          <w:szCs w:val="24"/>
        </w:rPr>
        <w:t>г.в</w:t>
      </w:r>
      <w:proofErr w:type="spellEnd"/>
      <w:r w:rsidRPr="00FB76B2">
        <w:rPr>
          <w:bCs/>
          <w:sz w:val="24"/>
          <w:szCs w:val="24"/>
        </w:rPr>
        <w:t xml:space="preserve">., г/н </w:t>
      </w:r>
      <w:r w:rsidR="00977245" w:rsidRPr="00FB76B2">
        <w:rPr>
          <w:bCs/>
          <w:sz w:val="24"/>
          <w:szCs w:val="24"/>
        </w:rPr>
        <w:t>Р450ТУ</w:t>
      </w:r>
      <w:r w:rsidRPr="00FB76B2">
        <w:rPr>
          <w:bCs/>
          <w:sz w:val="24"/>
          <w:szCs w:val="24"/>
        </w:rPr>
        <w:t xml:space="preserve">56, </w:t>
      </w:r>
      <w:r w:rsidRPr="00FB76B2">
        <w:rPr>
          <w:bCs/>
          <w:sz w:val="24"/>
          <w:szCs w:val="24"/>
          <w:lang w:val="en-US"/>
        </w:rPr>
        <w:t>VIN</w:t>
      </w:r>
      <w:r w:rsidRPr="00FB76B2">
        <w:rPr>
          <w:bCs/>
          <w:sz w:val="24"/>
          <w:szCs w:val="24"/>
        </w:rPr>
        <w:t xml:space="preserve"> </w:t>
      </w:r>
      <w:r w:rsidR="00977245" w:rsidRPr="00FB76B2">
        <w:rPr>
          <w:bCs/>
          <w:sz w:val="24"/>
          <w:szCs w:val="24"/>
          <w:lang w:val="en-US"/>
        </w:rPr>
        <w:t>KL</w:t>
      </w:r>
      <w:r w:rsidR="00977245" w:rsidRPr="00FB76B2">
        <w:rPr>
          <w:bCs/>
          <w:sz w:val="24"/>
          <w:szCs w:val="24"/>
        </w:rPr>
        <w:t>1</w:t>
      </w:r>
      <w:r w:rsidR="00977245" w:rsidRPr="00FB76B2">
        <w:rPr>
          <w:bCs/>
          <w:sz w:val="24"/>
          <w:szCs w:val="24"/>
          <w:lang w:val="en-US"/>
        </w:rPr>
        <w:t>SF</w:t>
      </w:r>
      <w:r w:rsidR="00977245" w:rsidRPr="00FB76B2">
        <w:rPr>
          <w:bCs/>
          <w:sz w:val="24"/>
          <w:szCs w:val="24"/>
        </w:rPr>
        <w:t>69</w:t>
      </w:r>
      <w:r w:rsidR="00977245" w:rsidRPr="00FB76B2">
        <w:rPr>
          <w:bCs/>
          <w:sz w:val="24"/>
          <w:szCs w:val="24"/>
          <w:lang w:val="en-US"/>
        </w:rPr>
        <w:t>DJAB</w:t>
      </w:r>
      <w:r w:rsidR="00977245" w:rsidRPr="00FB76B2">
        <w:rPr>
          <w:bCs/>
          <w:sz w:val="24"/>
          <w:szCs w:val="24"/>
        </w:rPr>
        <w:t>020055</w:t>
      </w:r>
      <w:r w:rsidRPr="00FB76B2">
        <w:rPr>
          <w:bCs/>
          <w:sz w:val="24"/>
          <w:szCs w:val="24"/>
        </w:rPr>
        <w:t xml:space="preserve">. Начальная цена </w:t>
      </w:r>
      <w:r w:rsidR="00977245" w:rsidRPr="00FB76B2">
        <w:rPr>
          <w:bCs/>
          <w:sz w:val="24"/>
          <w:szCs w:val="24"/>
        </w:rPr>
        <w:t>186 000</w:t>
      </w:r>
      <w:r w:rsidRPr="00FB76B2">
        <w:rPr>
          <w:bCs/>
          <w:sz w:val="24"/>
          <w:szCs w:val="24"/>
        </w:rPr>
        <w:t xml:space="preserve"> руб. (НДС не облагается). Ограничения (обременение) права: арест, залог</w:t>
      </w:r>
      <w:r w:rsidR="00977245" w:rsidRPr="00FB76B2">
        <w:rPr>
          <w:bCs/>
          <w:sz w:val="24"/>
          <w:szCs w:val="24"/>
        </w:rPr>
        <w:t xml:space="preserve">, </w:t>
      </w:r>
      <w:r w:rsidR="002A379D" w:rsidRPr="00FB76B2">
        <w:rPr>
          <w:bCs/>
          <w:sz w:val="24"/>
          <w:szCs w:val="24"/>
        </w:rPr>
        <w:t>ограничение,</w:t>
      </w:r>
      <w:r w:rsidR="00977245" w:rsidRPr="00FB76B2">
        <w:rPr>
          <w:bCs/>
          <w:sz w:val="24"/>
          <w:szCs w:val="24"/>
        </w:rPr>
        <w:t xml:space="preserve"> наложенное определением Оренбургского районного суда от 28.04.2023 по делу № 2-1942\2023</w:t>
      </w:r>
      <w:r w:rsidRPr="00FB76B2">
        <w:rPr>
          <w:bCs/>
          <w:sz w:val="24"/>
          <w:szCs w:val="24"/>
        </w:rPr>
        <w:t xml:space="preserve">. Собственник (правообладатель) </w:t>
      </w:r>
      <w:r w:rsidR="00E16C3A" w:rsidRPr="00FB76B2">
        <w:rPr>
          <w:b/>
          <w:bCs/>
          <w:sz w:val="24"/>
          <w:szCs w:val="24"/>
        </w:rPr>
        <w:t>Фомичева Е.А.</w:t>
      </w:r>
      <w:r w:rsidRPr="00FB76B2">
        <w:rPr>
          <w:b/>
          <w:bCs/>
          <w:sz w:val="24"/>
          <w:szCs w:val="24"/>
        </w:rPr>
        <w:t xml:space="preserve"> </w:t>
      </w:r>
      <w:r w:rsidRPr="00FB76B2">
        <w:rPr>
          <w:bCs/>
          <w:sz w:val="24"/>
          <w:szCs w:val="24"/>
        </w:rPr>
        <w:t xml:space="preserve">Судебный пристав-исполнитель </w:t>
      </w:r>
      <w:proofErr w:type="spellStart"/>
      <w:r w:rsidR="00E16C3A" w:rsidRPr="00FB76B2">
        <w:rPr>
          <w:bCs/>
          <w:sz w:val="24"/>
          <w:szCs w:val="24"/>
        </w:rPr>
        <w:t>Киндалов</w:t>
      </w:r>
      <w:proofErr w:type="spellEnd"/>
      <w:r w:rsidR="00E16C3A" w:rsidRPr="00FB76B2">
        <w:rPr>
          <w:bCs/>
          <w:sz w:val="24"/>
          <w:szCs w:val="24"/>
        </w:rPr>
        <w:t xml:space="preserve"> А.Д. </w:t>
      </w:r>
      <w:r w:rsidRPr="00FB76B2">
        <w:rPr>
          <w:bCs/>
          <w:sz w:val="24"/>
          <w:szCs w:val="24"/>
        </w:rPr>
        <w:t>(3532) 34-19-57.</w:t>
      </w:r>
    </w:p>
    <w:p w14:paraId="7F7D12D2" w14:textId="77777777" w:rsidR="00E967F5" w:rsidRPr="00FB76B2" w:rsidRDefault="00E967F5" w:rsidP="00BA6713">
      <w:pPr>
        <w:jc w:val="both"/>
        <w:rPr>
          <w:sz w:val="24"/>
          <w:szCs w:val="24"/>
          <w:u w:val="single"/>
        </w:rPr>
      </w:pPr>
    </w:p>
    <w:p w14:paraId="419BE22F" w14:textId="150D9478" w:rsidR="00C41847" w:rsidRPr="00FB76B2" w:rsidRDefault="00C41847" w:rsidP="00C41847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2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</w:t>
      </w:r>
      <w:r w:rsidR="002A379D" w:rsidRPr="00FB76B2">
        <w:rPr>
          <w:bCs/>
          <w:sz w:val="24"/>
          <w:szCs w:val="24"/>
        </w:rPr>
        <w:t xml:space="preserve">Опрыскиватель прицепной, ОП-2000, Руслан, 2023 </w:t>
      </w:r>
      <w:proofErr w:type="spellStart"/>
      <w:r w:rsidR="002A379D" w:rsidRPr="00FB76B2">
        <w:rPr>
          <w:bCs/>
          <w:sz w:val="24"/>
          <w:szCs w:val="24"/>
        </w:rPr>
        <w:t>г.в</w:t>
      </w:r>
      <w:proofErr w:type="spellEnd"/>
      <w:r w:rsidR="002A379D" w:rsidRPr="00FB76B2">
        <w:rPr>
          <w:bCs/>
          <w:sz w:val="24"/>
          <w:szCs w:val="24"/>
        </w:rPr>
        <w:t>., полная гидравлика, штанга 18 м., зав. № 8590</w:t>
      </w:r>
      <w:r w:rsidRPr="00FB76B2">
        <w:rPr>
          <w:bCs/>
          <w:sz w:val="24"/>
          <w:szCs w:val="24"/>
        </w:rPr>
        <w:t xml:space="preserve">. Начальная цена </w:t>
      </w:r>
      <w:r w:rsidR="002A379D" w:rsidRPr="00FB76B2">
        <w:rPr>
          <w:bCs/>
          <w:sz w:val="24"/>
          <w:szCs w:val="24"/>
        </w:rPr>
        <w:t xml:space="preserve">420 000 </w:t>
      </w:r>
      <w:r w:rsidRPr="00FB76B2">
        <w:rPr>
          <w:bCs/>
          <w:sz w:val="24"/>
          <w:szCs w:val="24"/>
        </w:rPr>
        <w:t xml:space="preserve">руб. (НДС не облагается). Ограничения (обременение) права: арест, залог. Собственник (правообладатель) </w:t>
      </w:r>
      <w:r w:rsidR="002A379D" w:rsidRPr="00FB76B2">
        <w:rPr>
          <w:b/>
          <w:bCs/>
          <w:sz w:val="24"/>
          <w:szCs w:val="24"/>
        </w:rPr>
        <w:t>Мухамеджанов Р.К.</w:t>
      </w:r>
      <w:r w:rsidRPr="00FB76B2">
        <w:rPr>
          <w:b/>
          <w:bCs/>
          <w:sz w:val="24"/>
          <w:szCs w:val="24"/>
        </w:rPr>
        <w:t xml:space="preserve"> </w:t>
      </w:r>
      <w:r w:rsidRPr="00FB76B2">
        <w:rPr>
          <w:bCs/>
          <w:sz w:val="24"/>
          <w:szCs w:val="24"/>
        </w:rPr>
        <w:t xml:space="preserve">Судебный пристав-исполнитель </w:t>
      </w:r>
      <w:r w:rsidR="002A379D" w:rsidRPr="00FB76B2">
        <w:rPr>
          <w:bCs/>
          <w:sz w:val="24"/>
          <w:szCs w:val="24"/>
        </w:rPr>
        <w:t>Фролова Л.Н</w:t>
      </w:r>
      <w:r w:rsidRPr="00FB76B2">
        <w:rPr>
          <w:bCs/>
          <w:sz w:val="24"/>
          <w:szCs w:val="24"/>
        </w:rPr>
        <w:t>. (3532) 34-19-57.</w:t>
      </w:r>
    </w:p>
    <w:p w14:paraId="1592F3B3" w14:textId="77777777" w:rsidR="00C41847" w:rsidRPr="00FB76B2" w:rsidRDefault="00C41847" w:rsidP="00BA6713">
      <w:pPr>
        <w:jc w:val="both"/>
        <w:rPr>
          <w:sz w:val="24"/>
          <w:szCs w:val="24"/>
          <w:u w:val="single"/>
        </w:rPr>
      </w:pPr>
    </w:p>
    <w:p w14:paraId="6829EB98" w14:textId="32AC08EF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Начало приема заявок: 1</w:t>
      </w:r>
      <w:r w:rsidR="009E69FC">
        <w:rPr>
          <w:sz w:val="24"/>
          <w:szCs w:val="24"/>
          <w:u w:val="single"/>
        </w:rPr>
        <w:t>3</w:t>
      </w:r>
      <w:r w:rsidRPr="00FB76B2">
        <w:rPr>
          <w:sz w:val="24"/>
          <w:szCs w:val="24"/>
          <w:u w:val="single"/>
        </w:rPr>
        <w:t xml:space="preserve">.09.2024г 14:00 ч.* </w:t>
      </w:r>
    </w:p>
    <w:p w14:paraId="2B401E68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Окончание приема заявок: 09.10.2024г. 10:00 ч.*</w:t>
      </w:r>
    </w:p>
    <w:p w14:paraId="55DB3CBE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Определение участников: 14.10.2024г. </w:t>
      </w:r>
    </w:p>
    <w:p w14:paraId="23B7F719" w14:textId="6A06C08A" w:rsidR="00CD7ECD" w:rsidRPr="00FB76B2" w:rsidRDefault="00CD7ECD" w:rsidP="00CD7ECD">
      <w:pPr>
        <w:jc w:val="both"/>
        <w:rPr>
          <w:b/>
          <w:bCs/>
          <w:sz w:val="24"/>
          <w:szCs w:val="24"/>
          <w:u w:val="single"/>
        </w:rPr>
      </w:pPr>
      <w:r w:rsidRPr="00FB76B2">
        <w:rPr>
          <w:b/>
          <w:bCs/>
          <w:sz w:val="24"/>
          <w:szCs w:val="24"/>
          <w:u w:val="single"/>
        </w:rPr>
        <w:t xml:space="preserve">Вторичные торги арестованного заложенного движимого имущества: </w:t>
      </w:r>
      <w:r w:rsidR="00FB76B2" w:rsidRPr="00FB76B2">
        <w:rPr>
          <w:b/>
          <w:bCs/>
          <w:sz w:val="24"/>
          <w:szCs w:val="24"/>
          <w:u w:val="single"/>
        </w:rPr>
        <w:t>15</w:t>
      </w:r>
      <w:r w:rsidRPr="00FB76B2">
        <w:rPr>
          <w:b/>
          <w:bCs/>
          <w:sz w:val="24"/>
          <w:szCs w:val="24"/>
          <w:u w:val="single"/>
        </w:rPr>
        <w:t>.</w:t>
      </w:r>
      <w:r w:rsidR="00FB76B2" w:rsidRPr="00FB76B2">
        <w:rPr>
          <w:b/>
          <w:bCs/>
          <w:sz w:val="24"/>
          <w:szCs w:val="24"/>
          <w:u w:val="single"/>
        </w:rPr>
        <w:t>10</w:t>
      </w:r>
      <w:r w:rsidRPr="00FB76B2">
        <w:rPr>
          <w:b/>
          <w:bCs/>
          <w:sz w:val="24"/>
          <w:szCs w:val="24"/>
          <w:u w:val="single"/>
        </w:rPr>
        <w:t>.2024г. 10:00 ч.*</w:t>
      </w:r>
    </w:p>
    <w:p w14:paraId="638F3AAB" w14:textId="77777777" w:rsidR="00CD7ECD" w:rsidRPr="00FB76B2" w:rsidRDefault="00CD7ECD" w:rsidP="00CD7ECD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Задаток: 15 % от начальной цены </w:t>
      </w:r>
    </w:p>
    <w:p w14:paraId="08CAA1FE" w14:textId="77777777" w:rsidR="00CD7ECD" w:rsidRPr="00FB76B2" w:rsidRDefault="00CD7ECD" w:rsidP="00CD7ECD">
      <w:pPr>
        <w:jc w:val="both"/>
        <w:rPr>
          <w:sz w:val="24"/>
          <w:szCs w:val="24"/>
        </w:rPr>
      </w:pPr>
      <w:r w:rsidRPr="00FB76B2">
        <w:rPr>
          <w:sz w:val="24"/>
          <w:szCs w:val="24"/>
          <w:u w:val="single"/>
        </w:rPr>
        <w:t>Шаг аукциона: 1 % от начальной цены</w:t>
      </w:r>
    </w:p>
    <w:p w14:paraId="10DD8CD9" w14:textId="77777777" w:rsidR="00CD7ECD" w:rsidRPr="00FB76B2" w:rsidRDefault="00CD7ECD" w:rsidP="00CD7ECD">
      <w:pPr>
        <w:jc w:val="both"/>
        <w:rPr>
          <w:b/>
          <w:sz w:val="24"/>
          <w:szCs w:val="24"/>
        </w:rPr>
      </w:pPr>
    </w:p>
    <w:p w14:paraId="60B54804" w14:textId="7C3375AF" w:rsidR="00CD7ECD" w:rsidRPr="00FB76B2" w:rsidRDefault="00CD7ECD" w:rsidP="00CD7ECD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3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АМСТ</w:t>
      </w:r>
      <w:r w:rsidRPr="00FB76B2">
        <w:rPr>
          <w:b/>
          <w:bCs/>
          <w:sz w:val="24"/>
          <w:szCs w:val="24"/>
        </w:rPr>
        <w:t xml:space="preserve"> </w:t>
      </w:r>
      <w:r w:rsidRPr="00FB76B2">
        <w:rPr>
          <w:bCs/>
          <w:sz w:val="24"/>
          <w:szCs w:val="24"/>
        </w:rPr>
        <w:t xml:space="preserve">ЛАДА ПРИОРА 217030, 2009 </w:t>
      </w:r>
      <w:proofErr w:type="spellStart"/>
      <w:r w:rsidRPr="00FB76B2">
        <w:rPr>
          <w:bCs/>
          <w:sz w:val="24"/>
          <w:szCs w:val="24"/>
        </w:rPr>
        <w:t>г.в</w:t>
      </w:r>
      <w:proofErr w:type="spellEnd"/>
      <w:r w:rsidRPr="00FB76B2">
        <w:rPr>
          <w:bCs/>
          <w:sz w:val="24"/>
          <w:szCs w:val="24"/>
        </w:rPr>
        <w:t xml:space="preserve">., г/н В884ВА156, </w:t>
      </w:r>
      <w:r w:rsidRPr="00FB76B2">
        <w:rPr>
          <w:bCs/>
          <w:sz w:val="24"/>
          <w:szCs w:val="24"/>
          <w:lang w:val="en-US"/>
        </w:rPr>
        <w:t>VIN</w:t>
      </w:r>
      <w:r w:rsidRPr="00FB76B2">
        <w:rPr>
          <w:bCs/>
          <w:sz w:val="24"/>
          <w:szCs w:val="24"/>
        </w:rPr>
        <w:t xml:space="preserve"> </w:t>
      </w:r>
      <w:r w:rsidRPr="00FB76B2">
        <w:rPr>
          <w:bCs/>
          <w:sz w:val="24"/>
          <w:szCs w:val="24"/>
          <w:lang w:val="en-US"/>
        </w:rPr>
        <w:t>XTA</w:t>
      </w:r>
      <w:r w:rsidRPr="00FB76B2">
        <w:rPr>
          <w:bCs/>
          <w:sz w:val="24"/>
          <w:szCs w:val="24"/>
        </w:rPr>
        <w:t xml:space="preserve">21703090175268. Начальная цена </w:t>
      </w:r>
      <w:r w:rsidR="00FB76B2" w:rsidRPr="00FB76B2">
        <w:rPr>
          <w:bCs/>
          <w:sz w:val="24"/>
          <w:szCs w:val="24"/>
        </w:rPr>
        <w:t>73 440</w:t>
      </w:r>
      <w:r w:rsidRPr="00FB76B2">
        <w:rPr>
          <w:bCs/>
          <w:sz w:val="24"/>
          <w:szCs w:val="24"/>
        </w:rPr>
        <w:t xml:space="preserve"> руб. (НДС не облагается). Ограничения (обременение) права: арест, залог, ограничение, наложенное Октябрьским районным судом от 02.12.2022. Собственник (правообладатель) </w:t>
      </w:r>
      <w:r w:rsidRPr="00FB76B2">
        <w:rPr>
          <w:b/>
          <w:bCs/>
          <w:sz w:val="24"/>
          <w:szCs w:val="24"/>
        </w:rPr>
        <w:t xml:space="preserve">Сергеев П.С. </w:t>
      </w:r>
      <w:r w:rsidRPr="00FB76B2">
        <w:rPr>
          <w:bCs/>
          <w:sz w:val="24"/>
          <w:szCs w:val="24"/>
        </w:rPr>
        <w:t>Судебный пристав-исполнитель Давыдова Е.Ю. (3532) 34-19-57.</w:t>
      </w:r>
    </w:p>
    <w:p w14:paraId="2598AAE1" w14:textId="77777777" w:rsidR="00CD7ECD" w:rsidRPr="00FB76B2" w:rsidRDefault="00CD7ECD" w:rsidP="00CD7ECD">
      <w:pPr>
        <w:jc w:val="both"/>
        <w:rPr>
          <w:bCs/>
          <w:sz w:val="24"/>
          <w:szCs w:val="24"/>
        </w:rPr>
      </w:pPr>
    </w:p>
    <w:p w14:paraId="7277E304" w14:textId="15DF2A88" w:rsidR="00CD7ECD" w:rsidRPr="00FB76B2" w:rsidRDefault="00CD7ECD" w:rsidP="00CD7ECD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>Лот</w:t>
      </w:r>
      <w:r w:rsidRPr="009E69FC">
        <w:rPr>
          <w:b/>
          <w:sz w:val="24"/>
          <w:szCs w:val="24"/>
          <w:lang w:val="en-US"/>
        </w:rPr>
        <w:t xml:space="preserve"> № </w:t>
      </w:r>
      <w:r w:rsidR="00FB76B2" w:rsidRPr="009E69FC">
        <w:rPr>
          <w:b/>
          <w:sz w:val="24"/>
          <w:szCs w:val="24"/>
          <w:lang w:val="en-US"/>
        </w:rPr>
        <w:t>4</w:t>
      </w:r>
      <w:r w:rsidRPr="009E69FC">
        <w:rPr>
          <w:b/>
          <w:sz w:val="24"/>
          <w:szCs w:val="24"/>
          <w:lang w:val="en-US"/>
        </w:rPr>
        <w:t>.</w:t>
      </w:r>
      <w:r w:rsidRPr="009E69FC">
        <w:rPr>
          <w:bCs/>
          <w:sz w:val="24"/>
          <w:szCs w:val="24"/>
          <w:lang w:val="en-US"/>
        </w:rPr>
        <w:t xml:space="preserve"> </w:t>
      </w:r>
      <w:r w:rsidRPr="00FB76B2">
        <w:rPr>
          <w:bCs/>
          <w:sz w:val="24"/>
          <w:szCs w:val="24"/>
          <w:lang w:val="en-US"/>
        </w:rPr>
        <w:t>MERCEDES</w:t>
      </w:r>
      <w:r w:rsidRPr="009E69FC">
        <w:rPr>
          <w:bCs/>
          <w:sz w:val="24"/>
          <w:szCs w:val="24"/>
          <w:lang w:val="en-US"/>
        </w:rPr>
        <w:t>-</w:t>
      </w:r>
      <w:r w:rsidRPr="00FB76B2">
        <w:rPr>
          <w:bCs/>
          <w:sz w:val="24"/>
          <w:szCs w:val="24"/>
          <w:lang w:val="en-US"/>
        </w:rPr>
        <w:t>BENZ</w:t>
      </w:r>
      <w:r w:rsidRPr="009E69FC">
        <w:rPr>
          <w:bCs/>
          <w:sz w:val="24"/>
          <w:szCs w:val="24"/>
          <w:lang w:val="en-US"/>
        </w:rPr>
        <w:t xml:space="preserve"> </w:t>
      </w:r>
      <w:r w:rsidRPr="00FB76B2">
        <w:rPr>
          <w:bCs/>
          <w:sz w:val="24"/>
          <w:szCs w:val="24"/>
          <w:lang w:val="en-US"/>
        </w:rPr>
        <w:t>C</w:t>
      </w:r>
      <w:r w:rsidRPr="009E69FC">
        <w:rPr>
          <w:bCs/>
          <w:sz w:val="24"/>
          <w:szCs w:val="24"/>
          <w:lang w:val="en-US"/>
        </w:rPr>
        <w:t>300 4</w:t>
      </w:r>
      <w:r w:rsidRPr="00FB76B2">
        <w:rPr>
          <w:bCs/>
          <w:sz w:val="24"/>
          <w:szCs w:val="24"/>
          <w:lang w:val="en-US"/>
        </w:rPr>
        <w:t>MATIC</w:t>
      </w:r>
      <w:r w:rsidRPr="009E69FC">
        <w:rPr>
          <w:bCs/>
          <w:sz w:val="24"/>
          <w:szCs w:val="24"/>
          <w:lang w:val="en-US"/>
        </w:rPr>
        <w:t xml:space="preserve">, 2012 </w:t>
      </w:r>
      <w:r w:rsidRPr="00FB76B2">
        <w:rPr>
          <w:bCs/>
          <w:sz w:val="24"/>
          <w:szCs w:val="24"/>
        </w:rPr>
        <w:t>г</w:t>
      </w:r>
      <w:r w:rsidRPr="009E69FC">
        <w:rPr>
          <w:bCs/>
          <w:sz w:val="24"/>
          <w:szCs w:val="24"/>
          <w:lang w:val="en-US"/>
        </w:rPr>
        <w:t>.</w:t>
      </w:r>
      <w:r w:rsidRPr="00FB76B2">
        <w:rPr>
          <w:bCs/>
          <w:sz w:val="24"/>
          <w:szCs w:val="24"/>
        </w:rPr>
        <w:t>в</w:t>
      </w:r>
      <w:r w:rsidRPr="009E69FC">
        <w:rPr>
          <w:bCs/>
          <w:sz w:val="24"/>
          <w:szCs w:val="24"/>
          <w:lang w:val="en-US"/>
        </w:rPr>
        <w:t xml:space="preserve">.; </w:t>
      </w:r>
      <w:r w:rsidRPr="00FB76B2">
        <w:rPr>
          <w:bCs/>
          <w:sz w:val="24"/>
          <w:szCs w:val="24"/>
        </w:rPr>
        <w:t>г</w:t>
      </w:r>
      <w:r w:rsidRPr="009E69FC">
        <w:rPr>
          <w:bCs/>
          <w:sz w:val="24"/>
          <w:szCs w:val="24"/>
          <w:lang w:val="en-US"/>
        </w:rPr>
        <w:t>/</w:t>
      </w:r>
      <w:r w:rsidRPr="00FB76B2">
        <w:rPr>
          <w:bCs/>
          <w:sz w:val="24"/>
          <w:szCs w:val="24"/>
        </w:rPr>
        <w:t>н</w:t>
      </w:r>
      <w:r w:rsidRPr="009E69FC">
        <w:rPr>
          <w:bCs/>
          <w:sz w:val="24"/>
          <w:szCs w:val="24"/>
          <w:lang w:val="en-US"/>
        </w:rPr>
        <w:t xml:space="preserve"> </w:t>
      </w:r>
      <w:r w:rsidRPr="00FB76B2">
        <w:rPr>
          <w:bCs/>
          <w:sz w:val="24"/>
          <w:szCs w:val="24"/>
        </w:rPr>
        <w:t>В</w:t>
      </w:r>
      <w:r w:rsidRPr="009E69FC">
        <w:rPr>
          <w:bCs/>
          <w:sz w:val="24"/>
          <w:szCs w:val="24"/>
          <w:lang w:val="en-US"/>
        </w:rPr>
        <w:t>855</w:t>
      </w:r>
      <w:r w:rsidRPr="00FB76B2">
        <w:rPr>
          <w:bCs/>
          <w:sz w:val="24"/>
          <w:szCs w:val="24"/>
        </w:rPr>
        <w:t>НН</w:t>
      </w:r>
      <w:r w:rsidRPr="009E69FC">
        <w:rPr>
          <w:bCs/>
          <w:sz w:val="24"/>
          <w:szCs w:val="24"/>
          <w:lang w:val="en-US"/>
        </w:rPr>
        <w:t xml:space="preserve">56; </w:t>
      </w:r>
      <w:r w:rsidRPr="00FB76B2">
        <w:rPr>
          <w:bCs/>
          <w:sz w:val="24"/>
          <w:szCs w:val="24"/>
          <w:lang w:val="en-US"/>
        </w:rPr>
        <w:t>VIN</w:t>
      </w:r>
      <w:r w:rsidRPr="009E69FC">
        <w:rPr>
          <w:bCs/>
          <w:sz w:val="24"/>
          <w:szCs w:val="24"/>
          <w:lang w:val="en-US"/>
        </w:rPr>
        <w:t xml:space="preserve"> </w:t>
      </w:r>
      <w:r w:rsidRPr="00FB76B2">
        <w:rPr>
          <w:bCs/>
          <w:sz w:val="24"/>
          <w:szCs w:val="24"/>
          <w:lang w:val="en-US"/>
        </w:rPr>
        <w:t>WDD</w:t>
      </w:r>
      <w:r w:rsidRPr="009E69FC">
        <w:rPr>
          <w:bCs/>
          <w:sz w:val="24"/>
          <w:szCs w:val="24"/>
          <w:lang w:val="en-US"/>
        </w:rPr>
        <w:t>2040801</w:t>
      </w:r>
      <w:r w:rsidRPr="00FB76B2">
        <w:rPr>
          <w:bCs/>
          <w:sz w:val="24"/>
          <w:szCs w:val="24"/>
          <w:lang w:val="en-US"/>
        </w:rPr>
        <w:t>A</w:t>
      </w:r>
      <w:r w:rsidRPr="009E69FC">
        <w:rPr>
          <w:bCs/>
          <w:sz w:val="24"/>
          <w:szCs w:val="24"/>
          <w:lang w:val="en-US"/>
        </w:rPr>
        <w:t xml:space="preserve">712759. </w:t>
      </w:r>
      <w:r w:rsidRPr="00FB76B2">
        <w:rPr>
          <w:bCs/>
          <w:sz w:val="24"/>
          <w:szCs w:val="24"/>
        </w:rPr>
        <w:t>Начальная цена 1</w:t>
      </w:r>
      <w:r w:rsidR="00FB76B2" w:rsidRPr="00FB76B2">
        <w:rPr>
          <w:bCs/>
          <w:sz w:val="24"/>
          <w:szCs w:val="24"/>
        </w:rPr>
        <w:t> 077 375</w:t>
      </w:r>
      <w:r w:rsidRPr="00FB76B2">
        <w:rPr>
          <w:bCs/>
          <w:sz w:val="24"/>
          <w:szCs w:val="24"/>
        </w:rPr>
        <w:t xml:space="preserve"> руб. (НДС не облагается). Имеется ограничение (обременение) права: залог, арест, ограничение, наложенное Бузулукским районным судом от 17.02.2023 по делу № 2-820/2023. Собственник (правообладатель): </w:t>
      </w:r>
      <w:r w:rsidRPr="00FB76B2">
        <w:rPr>
          <w:b/>
          <w:sz w:val="24"/>
          <w:szCs w:val="24"/>
        </w:rPr>
        <w:t>Погосян Г.А.</w:t>
      </w:r>
      <w:r w:rsidRPr="00FB76B2">
        <w:rPr>
          <w:bCs/>
          <w:sz w:val="24"/>
          <w:szCs w:val="24"/>
        </w:rPr>
        <w:t xml:space="preserve"> Судебный пристав-исполнитель </w:t>
      </w:r>
      <w:proofErr w:type="spellStart"/>
      <w:r w:rsidRPr="00FB76B2">
        <w:rPr>
          <w:bCs/>
          <w:sz w:val="24"/>
          <w:szCs w:val="24"/>
        </w:rPr>
        <w:t>Максутова</w:t>
      </w:r>
      <w:proofErr w:type="spellEnd"/>
      <w:r w:rsidRPr="00FB76B2">
        <w:rPr>
          <w:bCs/>
          <w:sz w:val="24"/>
          <w:szCs w:val="24"/>
        </w:rPr>
        <w:t xml:space="preserve"> А.А. +7 (3532) 34-19-57.</w:t>
      </w:r>
    </w:p>
    <w:p w14:paraId="2AF8C3E7" w14:textId="77777777" w:rsidR="00E50413" w:rsidRPr="00FB76B2" w:rsidRDefault="00E50413" w:rsidP="00BA6713">
      <w:pPr>
        <w:jc w:val="both"/>
        <w:rPr>
          <w:sz w:val="24"/>
          <w:szCs w:val="24"/>
          <w:u w:val="single"/>
        </w:rPr>
      </w:pPr>
    </w:p>
    <w:p w14:paraId="20155D7B" w14:textId="764149FD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Начало приема заявок: 1</w:t>
      </w:r>
      <w:r w:rsidR="009E69FC">
        <w:rPr>
          <w:sz w:val="24"/>
          <w:szCs w:val="24"/>
          <w:u w:val="single"/>
        </w:rPr>
        <w:t>3</w:t>
      </w:r>
      <w:r w:rsidRPr="00FB76B2">
        <w:rPr>
          <w:sz w:val="24"/>
          <w:szCs w:val="24"/>
          <w:u w:val="single"/>
        </w:rPr>
        <w:t xml:space="preserve">.09.2024г 14:00 ч.* </w:t>
      </w:r>
    </w:p>
    <w:p w14:paraId="6EAFFF03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Окончание приема заявок: 09.10.2024г. 10:00 ч.*</w:t>
      </w:r>
    </w:p>
    <w:p w14:paraId="70D7134B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Определение участников: 14.10.2024г. </w:t>
      </w:r>
    </w:p>
    <w:p w14:paraId="27D19AD0" w14:textId="2936C243" w:rsidR="00E06B90" w:rsidRPr="00FB76B2" w:rsidRDefault="00B911A3" w:rsidP="00E06B90">
      <w:pPr>
        <w:jc w:val="both"/>
        <w:rPr>
          <w:b/>
          <w:bCs/>
          <w:sz w:val="24"/>
          <w:szCs w:val="24"/>
          <w:u w:val="single"/>
        </w:rPr>
      </w:pPr>
      <w:r w:rsidRPr="00FB76B2">
        <w:rPr>
          <w:b/>
          <w:bCs/>
          <w:sz w:val="24"/>
          <w:szCs w:val="24"/>
          <w:u w:val="single"/>
        </w:rPr>
        <w:t>Первичные</w:t>
      </w:r>
      <w:r w:rsidR="00E06B90" w:rsidRPr="00FB76B2">
        <w:rPr>
          <w:b/>
          <w:bCs/>
          <w:sz w:val="24"/>
          <w:szCs w:val="24"/>
          <w:u w:val="single"/>
        </w:rPr>
        <w:t xml:space="preserve"> торги арестованного незаложенного недвижимого имущества </w:t>
      </w:r>
      <w:r w:rsidR="00FB76B2" w:rsidRPr="00FB76B2">
        <w:rPr>
          <w:b/>
          <w:bCs/>
          <w:sz w:val="24"/>
          <w:szCs w:val="24"/>
          <w:u w:val="single"/>
        </w:rPr>
        <w:t>15</w:t>
      </w:r>
      <w:r w:rsidR="00E06B90" w:rsidRPr="00FB76B2">
        <w:rPr>
          <w:b/>
          <w:bCs/>
          <w:sz w:val="24"/>
          <w:szCs w:val="24"/>
          <w:u w:val="single"/>
        </w:rPr>
        <w:t>.</w:t>
      </w:r>
      <w:r w:rsidR="00EB47D3" w:rsidRPr="00FB76B2">
        <w:rPr>
          <w:b/>
          <w:bCs/>
          <w:sz w:val="24"/>
          <w:szCs w:val="24"/>
          <w:u w:val="single"/>
        </w:rPr>
        <w:t>10</w:t>
      </w:r>
      <w:r w:rsidR="00E06B90" w:rsidRPr="00FB76B2">
        <w:rPr>
          <w:b/>
          <w:bCs/>
          <w:sz w:val="24"/>
          <w:szCs w:val="24"/>
          <w:u w:val="single"/>
        </w:rPr>
        <w:t>.2024г. 10:00 ч.*</w:t>
      </w:r>
    </w:p>
    <w:p w14:paraId="2F2CD310" w14:textId="77777777" w:rsidR="00E06B90" w:rsidRPr="00FB76B2" w:rsidRDefault="00E06B90" w:rsidP="00E06B90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Задаток: 15 % от начальной цены </w:t>
      </w:r>
    </w:p>
    <w:p w14:paraId="65A9DAD0" w14:textId="77777777" w:rsidR="00E06B90" w:rsidRPr="00FB76B2" w:rsidRDefault="00E06B90" w:rsidP="00E06B90">
      <w:pPr>
        <w:jc w:val="both"/>
        <w:rPr>
          <w:sz w:val="24"/>
          <w:szCs w:val="24"/>
        </w:rPr>
      </w:pPr>
      <w:r w:rsidRPr="00FB76B2">
        <w:rPr>
          <w:sz w:val="24"/>
          <w:szCs w:val="24"/>
          <w:u w:val="single"/>
        </w:rPr>
        <w:t xml:space="preserve">Шаг аукциона: 1 % от начальной цены </w:t>
      </w:r>
    </w:p>
    <w:p w14:paraId="4F1C1E45" w14:textId="77777777" w:rsidR="001A5FBA" w:rsidRPr="00FB76B2" w:rsidRDefault="001A5FBA" w:rsidP="001A5FBA">
      <w:pPr>
        <w:jc w:val="both"/>
        <w:rPr>
          <w:b/>
          <w:sz w:val="24"/>
          <w:szCs w:val="24"/>
        </w:rPr>
      </w:pPr>
    </w:p>
    <w:p w14:paraId="1D3CACF3" w14:textId="23C98940" w:rsidR="001A5FBA" w:rsidRPr="00FB76B2" w:rsidRDefault="001A5FBA" w:rsidP="001A5FBA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5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Доля в праве общей долевой собственности (43/45) на жилое помещение площадью 15,3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56:44:0110001:2380, расположенное по адресу: г. Оренбург, </w:t>
      </w:r>
      <w:proofErr w:type="spellStart"/>
      <w:r w:rsidRPr="00FB76B2">
        <w:rPr>
          <w:bCs/>
          <w:sz w:val="24"/>
          <w:szCs w:val="24"/>
        </w:rPr>
        <w:t>пр-кт</w:t>
      </w:r>
      <w:proofErr w:type="spellEnd"/>
      <w:r w:rsidRPr="00FB76B2">
        <w:rPr>
          <w:bCs/>
          <w:sz w:val="24"/>
          <w:szCs w:val="24"/>
        </w:rPr>
        <w:t xml:space="preserve"> Дзержинского, д. 36/2, кв. 91, в помещении коммунального заселения № 21 . Начальная цена 997 400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13.06.2024 по указанному адресу зарегистрированные лица отсутствуют. Собственник (правообладатель) </w:t>
      </w:r>
      <w:proofErr w:type="spellStart"/>
      <w:r w:rsidRPr="00FB76B2">
        <w:rPr>
          <w:b/>
          <w:sz w:val="24"/>
          <w:szCs w:val="24"/>
        </w:rPr>
        <w:t>Рыжевская</w:t>
      </w:r>
      <w:proofErr w:type="spellEnd"/>
      <w:r w:rsidRPr="00FB76B2">
        <w:rPr>
          <w:b/>
          <w:sz w:val="24"/>
          <w:szCs w:val="24"/>
        </w:rPr>
        <w:t xml:space="preserve"> И.А.</w:t>
      </w:r>
      <w:r w:rsidRPr="00FB76B2">
        <w:rPr>
          <w:sz w:val="24"/>
          <w:szCs w:val="24"/>
        </w:rPr>
        <w:t xml:space="preserve"> Судебный пристав-исполнитель Меркушев В.И.  </w:t>
      </w:r>
      <w:r w:rsidRPr="00FB76B2">
        <w:rPr>
          <w:bCs/>
          <w:sz w:val="24"/>
          <w:szCs w:val="24"/>
        </w:rPr>
        <w:t xml:space="preserve">+7(3532) 34-19-57. </w:t>
      </w:r>
    </w:p>
    <w:p w14:paraId="1E6975A8" w14:textId="77777777" w:rsidR="00962198" w:rsidRPr="00FB76B2" w:rsidRDefault="00962198" w:rsidP="00962198">
      <w:pPr>
        <w:jc w:val="both"/>
        <w:rPr>
          <w:b/>
          <w:sz w:val="24"/>
          <w:szCs w:val="24"/>
        </w:rPr>
      </w:pPr>
    </w:p>
    <w:p w14:paraId="1C1A12CA" w14:textId="5CEF751C" w:rsidR="00BF5762" w:rsidRPr="00FB76B2" w:rsidRDefault="00BF5762" w:rsidP="00BF5762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6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Доля в праве общей долевой собственности (1/</w:t>
      </w:r>
      <w:r w:rsidR="00E16C3A" w:rsidRPr="00FB76B2">
        <w:rPr>
          <w:bCs/>
          <w:sz w:val="24"/>
          <w:szCs w:val="24"/>
        </w:rPr>
        <w:t>6</w:t>
      </w:r>
      <w:r w:rsidRPr="00FB76B2">
        <w:rPr>
          <w:bCs/>
          <w:sz w:val="24"/>
          <w:szCs w:val="24"/>
        </w:rPr>
        <w:t xml:space="preserve">) на жилое помещение площадью </w:t>
      </w:r>
      <w:r w:rsidR="00E16C3A" w:rsidRPr="00FB76B2">
        <w:rPr>
          <w:bCs/>
          <w:sz w:val="24"/>
          <w:szCs w:val="24"/>
        </w:rPr>
        <w:t>11,3</w:t>
      </w:r>
      <w:r w:rsidRPr="00FB76B2">
        <w:rPr>
          <w:bCs/>
          <w:sz w:val="24"/>
          <w:szCs w:val="24"/>
        </w:rPr>
        <w:t xml:space="preserve"> </w:t>
      </w:r>
      <w:proofErr w:type="spellStart"/>
      <w:r w:rsidRPr="00FB76B2">
        <w:rPr>
          <w:bCs/>
          <w:sz w:val="24"/>
          <w:szCs w:val="24"/>
        </w:rPr>
        <w:t>кв.м</w:t>
      </w:r>
      <w:proofErr w:type="spellEnd"/>
      <w:r w:rsidRPr="00FB76B2">
        <w:rPr>
          <w:bCs/>
          <w:sz w:val="24"/>
          <w:szCs w:val="24"/>
        </w:rPr>
        <w:t>, кадастровый номер 56:</w:t>
      </w:r>
      <w:r w:rsidR="00E16C3A" w:rsidRPr="00FB76B2">
        <w:rPr>
          <w:bCs/>
          <w:sz w:val="24"/>
          <w:szCs w:val="24"/>
        </w:rPr>
        <w:t>39</w:t>
      </w:r>
      <w:r w:rsidRPr="00FB76B2">
        <w:rPr>
          <w:bCs/>
          <w:sz w:val="24"/>
          <w:szCs w:val="24"/>
        </w:rPr>
        <w:t>:</w:t>
      </w:r>
      <w:r w:rsidR="00E16C3A" w:rsidRPr="00FB76B2">
        <w:rPr>
          <w:bCs/>
          <w:sz w:val="24"/>
          <w:szCs w:val="24"/>
        </w:rPr>
        <w:t>0105024</w:t>
      </w:r>
      <w:r w:rsidRPr="00FB76B2">
        <w:rPr>
          <w:bCs/>
          <w:sz w:val="24"/>
          <w:szCs w:val="24"/>
        </w:rPr>
        <w:t>:2</w:t>
      </w:r>
      <w:r w:rsidR="00E16C3A" w:rsidRPr="00FB76B2">
        <w:rPr>
          <w:bCs/>
          <w:sz w:val="24"/>
          <w:szCs w:val="24"/>
        </w:rPr>
        <w:t>691</w:t>
      </w:r>
      <w:r w:rsidRPr="00FB76B2">
        <w:rPr>
          <w:bCs/>
          <w:sz w:val="24"/>
          <w:szCs w:val="24"/>
        </w:rPr>
        <w:t xml:space="preserve">, расположенное по адресу: г. </w:t>
      </w:r>
      <w:r w:rsidR="00E16C3A" w:rsidRPr="00FB76B2">
        <w:rPr>
          <w:bCs/>
          <w:sz w:val="24"/>
          <w:szCs w:val="24"/>
        </w:rPr>
        <w:t>Гай</w:t>
      </w:r>
      <w:r w:rsidRPr="00FB76B2">
        <w:rPr>
          <w:bCs/>
          <w:sz w:val="24"/>
          <w:szCs w:val="24"/>
        </w:rPr>
        <w:t xml:space="preserve">, ул. </w:t>
      </w:r>
      <w:r w:rsidR="00E16C3A" w:rsidRPr="00FB76B2">
        <w:rPr>
          <w:bCs/>
          <w:sz w:val="24"/>
          <w:szCs w:val="24"/>
        </w:rPr>
        <w:t>Декабристов</w:t>
      </w:r>
      <w:r w:rsidRPr="00FB76B2">
        <w:rPr>
          <w:bCs/>
          <w:sz w:val="24"/>
          <w:szCs w:val="24"/>
        </w:rPr>
        <w:t xml:space="preserve">, д. 1, кв. </w:t>
      </w:r>
      <w:r w:rsidR="00E16C3A" w:rsidRPr="00FB76B2">
        <w:rPr>
          <w:bCs/>
          <w:sz w:val="24"/>
          <w:szCs w:val="24"/>
        </w:rPr>
        <w:t>54, жилое помещение № 5</w:t>
      </w:r>
      <w:r w:rsidRPr="00FB76B2">
        <w:rPr>
          <w:bCs/>
          <w:sz w:val="24"/>
          <w:szCs w:val="24"/>
        </w:rPr>
        <w:t xml:space="preserve">. Начальная цена 53 500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</w:t>
      </w:r>
      <w:r w:rsidR="00E16C3A" w:rsidRPr="00FB76B2">
        <w:rPr>
          <w:sz w:val="24"/>
          <w:szCs w:val="24"/>
        </w:rPr>
        <w:t>30</w:t>
      </w:r>
      <w:r w:rsidRPr="00FB76B2">
        <w:rPr>
          <w:sz w:val="24"/>
          <w:szCs w:val="24"/>
        </w:rPr>
        <w:t>.0</w:t>
      </w:r>
      <w:r w:rsidR="00E16C3A" w:rsidRPr="00FB76B2">
        <w:rPr>
          <w:sz w:val="24"/>
          <w:szCs w:val="24"/>
        </w:rPr>
        <w:t>7</w:t>
      </w:r>
      <w:r w:rsidRPr="00FB76B2">
        <w:rPr>
          <w:sz w:val="24"/>
          <w:szCs w:val="24"/>
        </w:rPr>
        <w:t xml:space="preserve">.2024 по указанному адресу </w:t>
      </w:r>
      <w:proofErr w:type="gramStart"/>
      <w:r w:rsidRPr="00FB76B2">
        <w:rPr>
          <w:sz w:val="24"/>
          <w:szCs w:val="24"/>
        </w:rPr>
        <w:t>зарегистрирован</w:t>
      </w:r>
      <w:r w:rsidR="00E16C3A" w:rsidRPr="00FB76B2">
        <w:rPr>
          <w:sz w:val="24"/>
          <w:szCs w:val="24"/>
        </w:rPr>
        <w:t xml:space="preserve"> </w:t>
      </w:r>
      <w:r w:rsidRPr="00FB76B2">
        <w:rPr>
          <w:sz w:val="24"/>
          <w:szCs w:val="24"/>
        </w:rPr>
        <w:t xml:space="preserve"> </w:t>
      </w:r>
      <w:r w:rsidR="00E16C3A" w:rsidRPr="00FB76B2">
        <w:rPr>
          <w:sz w:val="24"/>
          <w:szCs w:val="24"/>
        </w:rPr>
        <w:t>1</w:t>
      </w:r>
      <w:proofErr w:type="gramEnd"/>
      <w:r w:rsidRPr="00FB76B2">
        <w:rPr>
          <w:sz w:val="24"/>
          <w:szCs w:val="24"/>
        </w:rPr>
        <w:t xml:space="preserve"> челове</w:t>
      </w:r>
      <w:r w:rsidR="00E16C3A" w:rsidRPr="00FB76B2">
        <w:rPr>
          <w:sz w:val="24"/>
          <w:szCs w:val="24"/>
        </w:rPr>
        <w:t>к</w:t>
      </w:r>
      <w:r w:rsidRPr="00FB76B2">
        <w:rPr>
          <w:sz w:val="24"/>
          <w:szCs w:val="24"/>
        </w:rPr>
        <w:t xml:space="preserve">. Собственник (правообладатель) </w:t>
      </w:r>
      <w:r w:rsidRPr="00FB76B2">
        <w:rPr>
          <w:b/>
          <w:sz w:val="24"/>
          <w:szCs w:val="24"/>
        </w:rPr>
        <w:t>Калинин А.А.</w:t>
      </w:r>
      <w:r w:rsidRPr="00FB76B2">
        <w:rPr>
          <w:sz w:val="24"/>
          <w:szCs w:val="24"/>
        </w:rPr>
        <w:t xml:space="preserve"> Судебный пристав-исполнитель </w:t>
      </w:r>
      <w:proofErr w:type="spellStart"/>
      <w:r w:rsidRPr="00FB76B2">
        <w:rPr>
          <w:sz w:val="24"/>
          <w:szCs w:val="24"/>
        </w:rPr>
        <w:t>Гарбуз</w:t>
      </w:r>
      <w:proofErr w:type="spellEnd"/>
      <w:r w:rsidRPr="00FB76B2">
        <w:rPr>
          <w:sz w:val="24"/>
          <w:szCs w:val="24"/>
        </w:rPr>
        <w:t xml:space="preserve"> О.А.  </w:t>
      </w:r>
      <w:r w:rsidRPr="00FB76B2">
        <w:rPr>
          <w:bCs/>
          <w:sz w:val="24"/>
          <w:szCs w:val="24"/>
        </w:rPr>
        <w:t xml:space="preserve">+7(3532) 34-19-57. </w:t>
      </w:r>
    </w:p>
    <w:p w14:paraId="39FC38C1" w14:textId="10527F28" w:rsidR="00BF5762" w:rsidRPr="00FB76B2" w:rsidRDefault="00BF5762" w:rsidP="00962198">
      <w:pPr>
        <w:jc w:val="both"/>
        <w:rPr>
          <w:b/>
          <w:sz w:val="24"/>
          <w:szCs w:val="24"/>
        </w:rPr>
      </w:pPr>
    </w:p>
    <w:p w14:paraId="54104215" w14:textId="06D481F6" w:rsidR="00977245" w:rsidRPr="00FB76B2" w:rsidRDefault="00977245" w:rsidP="00977245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lastRenderedPageBreak/>
        <w:t xml:space="preserve">Лот № </w:t>
      </w:r>
      <w:r w:rsidR="00FB76B2" w:rsidRPr="00FB76B2">
        <w:rPr>
          <w:b/>
          <w:sz w:val="24"/>
          <w:szCs w:val="24"/>
        </w:rPr>
        <w:t>7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Жилое помещение площадью 29,9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>, кадастровый номер 56:08</w:t>
      </w:r>
      <w:r w:rsidR="00886909" w:rsidRPr="00FB76B2">
        <w:rPr>
          <w:bCs/>
          <w:sz w:val="24"/>
          <w:szCs w:val="24"/>
        </w:rPr>
        <w:t>:</w:t>
      </w:r>
      <w:r w:rsidRPr="00FB76B2">
        <w:rPr>
          <w:bCs/>
          <w:sz w:val="24"/>
          <w:szCs w:val="24"/>
        </w:rPr>
        <w:t>1001001:34</w:t>
      </w:r>
      <w:r w:rsidR="006342FE" w:rsidRPr="00FB76B2">
        <w:rPr>
          <w:bCs/>
          <w:sz w:val="24"/>
          <w:szCs w:val="24"/>
        </w:rPr>
        <w:t>35</w:t>
      </w:r>
      <w:r w:rsidRPr="00FB76B2">
        <w:rPr>
          <w:bCs/>
          <w:sz w:val="24"/>
          <w:szCs w:val="24"/>
        </w:rPr>
        <w:t>, расположенное по адресу</w:t>
      </w:r>
      <w:r w:rsidR="006342FE" w:rsidRPr="00FB76B2">
        <w:rPr>
          <w:bCs/>
          <w:sz w:val="24"/>
          <w:szCs w:val="24"/>
        </w:rPr>
        <w:t>: Бузулукский р-н, п. Колтубановский, ул. Актюбинская, д. 41, кв. 2</w:t>
      </w:r>
      <w:r w:rsidRPr="00FB76B2">
        <w:rPr>
          <w:bCs/>
          <w:sz w:val="24"/>
          <w:szCs w:val="24"/>
        </w:rPr>
        <w:t xml:space="preserve">. Начальная цена 1 014 600 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13.08.2024 по указанному адресу зарегистрированные лица отсутствуют. Собственник (правообладатель) </w:t>
      </w:r>
      <w:r w:rsidRPr="00FB76B2">
        <w:rPr>
          <w:b/>
          <w:sz w:val="24"/>
          <w:szCs w:val="24"/>
        </w:rPr>
        <w:t>Артемьев М.В.</w:t>
      </w:r>
      <w:r w:rsidRPr="00FB76B2">
        <w:rPr>
          <w:sz w:val="24"/>
          <w:szCs w:val="24"/>
        </w:rPr>
        <w:t xml:space="preserve"> Судебный пристав-исполнитель Решетова К.И.  </w:t>
      </w:r>
      <w:r w:rsidRPr="00FB76B2">
        <w:rPr>
          <w:bCs/>
          <w:sz w:val="24"/>
          <w:szCs w:val="24"/>
        </w:rPr>
        <w:t xml:space="preserve">+7(3532) 34-19-57. </w:t>
      </w:r>
    </w:p>
    <w:p w14:paraId="59D4CED9" w14:textId="77777777" w:rsidR="00977245" w:rsidRPr="00FB76B2" w:rsidRDefault="00977245" w:rsidP="00962198">
      <w:pPr>
        <w:jc w:val="both"/>
        <w:rPr>
          <w:b/>
          <w:sz w:val="24"/>
          <w:szCs w:val="24"/>
        </w:rPr>
      </w:pPr>
    </w:p>
    <w:p w14:paraId="01DD1FF9" w14:textId="28F782F3" w:rsidR="007E6935" w:rsidRPr="00FB76B2" w:rsidRDefault="007E6935" w:rsidP="007E6935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>Лот № 8.</w:t>
      </w:r>
      <w:r w:rsidRPr="00FB76B2">
        <w:rPr>
          <w:bCs/>
          <w:sz w:val="24"/>
          <w:szCs w:val="24"/>
        </w:rPr>
        <w:t xml:space="preserve"> Доля в праве общей долевой собственности (1/3) на жилое помещение площадью 52,5 </w:t>
      </w:r>
      <w:proofErr w:type="spellStart"/>
      <w:r w:rsidRPr="00FB76B2">
        <w:rPr>
          <w:bCs/>
          <w:sz w:val="24"/>
          <w:szCs w:val="24"/>
        </w:rPr>
        <w:t>кв.м</w:t>
      </w:r>
      <w:proofErr w:type="spellEnd"/>
      <w:r w:rsidRPr="00FB76B2">
        <w:rPr>
          <w:bCs/>
          <w:sz w:val="24"/>
          <w:szCs w:val="24"/>
        </w:rPr>
        <w:t xml:space="preserve">, кадастровый номер 56:44:0115001:2159, расположенное по адресу: г. Оренбург, ул. </w:t>
      </w:r>
      <w:proofErr w:type="spellStart"/>
      <w:r w:rsidRPr="00FB76B2">
        <w:rPr>
          <w:bCs/>
          <w:sz w:val="24"/>
          <w:szCs w:val="24"/>
        </w:rPr>
        <w:t>Джангильдина</w:t>
      </w:r>
      <w:proofErr w:type="spellEnd"/>
      <w:r w:rsidRPr="00FB76B2">
        <w:rPr>
          <w:bCs/>
          <w:sz w:val="24"/>
          <w:szCs w:val="24"/>
        </w:rPr>
        <w:t xml:space="preserve">, д. 4, кв. 38. Начальная цена 1 118 200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30.07.2024 по указанному адресу зарегистрировано 3 человека, в том числе 1 несовершеннолетний. Собственник (правообладатель) </w:t>
      </w:r>
      <w:r w:rsidRPr="00FB76B2">
        <w:rPr>
          <w:b/>
          <w:sz w:val="24"/>
          <w:szCs w:val="24"/>
        </w:rPr>
        <w:t>Муравьева И.С.</w:t>
      </w:r>
      <w:r w:rsidRPr="00FB76B2">
        <w:rPr>
          <w:sz w:val="24"/>
          <w:szCs w:val="24"/>
        </w:rPr>
        <w:t xml:space="preserve"> Судебный пристав-исполнитель </w:t>
      </w:r>
      <w:proofErr w:type="spellStart"/>
      <w:r w:rsidRPr="00FB76B2">
        <w:rPr>
          <w:sz w:val="24"/>
          <w:szCs w:val="24"/>
        </w:rPr>
        <w:t>Медетова</w:t>
      </w:r>
      <w:proofErr w:type="spellEnd"/>
      <w:r w:rsidRPr="00FB76B2">
        <w:rPr>
          <w:sz w:val="24"/>
          <w:szCs w:val="24"/>
        </w:rPr>
        <w:t xml:space="preserve"> А.К.  </w:t>
      </w:r>
      <w:r w:rsidRPr="00FB76B2">
        <w:rPr>
          <w:bCs/>
          <w:sz w:val="24"/>
          <w:szCs w:val="24"/>
        </w:rPr>
        <w:t xml:space="preserve">+7(3532) 34-19-57. </w:t>
      </w:r>
    </w:p>
    <w:p w14:paraId="4E03C659" w14:textId="77777777" w:rsidR="007E6935" w:rsidRPr="00FB76B2" w:rsidRDefault="007E6935" w:rsidP="00962198">
      <w:pPr>
        <w:jc w:val="both"/>
        <w:rPr>
          <w:b/>
          <w:sz w:val="24"/>
          <w:szCs w:val="24"/>
        </w:rPr>
      </w:pPr>
    </w:p>
    <w:p w14:paraId="33CE6FC9" w14:textId="5606B041" w:rsidR="00C41847" w:rsidRPr="00FB76B2" w:rsidRDefault="00C41847" w:rsidP="00C41847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9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Доля в праве общей долевой собственности (1/</w:t>
      </w:r>
      <w:r w:rsidR="00886909" w:rsidRPr="00FB76B2">
        <w:rPr>
          <w:bCs/>
          <w:sz w:val="24"/>
          <w:szCs w:val="24"/>
        </w:rPr>
        <w:t>4</w:t>
      </w:r>
      <w:r w:rsidRPr="00FB76B2">
        <w:rPr>
          <w:bCs/>
          <w:sz w:val="24"/>
          <w:szCs w:val="24"/>
        </w:rPr>
        <w:t xml:space="preserve">) на жилое помещение площадью 74,4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56:18:0601010:663, расположенное по адресу: Новоорский р-н, п. Новоорск, ул. </w:t>
      </w:r>
      <w:proofErr w:type="spellStart"/>
      <w:r w:rsidRPr="00FB76B2">
        <w:rPr>
          <w:bCs/>
          <w:sz w:val="24"/>
          <w:szCs w:val="24"/>
        </w:rPr>
        <w:t>Акбауова</w:t>
      </w:r>
      <w:proofErr w:type="spellEnd"/>
      <w:r w:rsidRPr="00FB76B2">
        <w:rPr>
          <w:bCs/>
          <w:sz w:val="24"/>
          <w:szCs w:val="24"/>
        </w:rPr>
        <w:t xml:space="preserve">, д. 13А, кв. 3. Начальная цена 290 200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13.08.2024 по указанному адресу зарегистрировано 4 человека, в том числе 2 несовершеннолетних. Собственник (правообладатель) </w:t>
      </w:r>
      <w:r w:rsidRPr="00FB76B2">
        <w:rPr>
          <w:b/>
          <w:sz w:val="24"/>
          <w:szCs w:val="24"/>
        </w:rPr>
        <w:t>Степанов В.И.</w:t>
      </w:r>
      <w:r w:rsidRPr="00FB76B2">
        <w:rPr>
          <w:sz w:val="24"/>
          <w:szCs w:val="24"/>
        </w:rPr>
        <w:t xml:space="preserve"> Судебный пристав-исполнитель Нестерова А.Р.  </w:t>
      </w:r>
      <w:r w:rsidRPr="00FB76B2">
        <w:rPr>
          <w:bCs/>
          <w:sz w:val="24"/>
          <w:szCs w:val="24"/>
        </w:rPr>
        <w:t xml:space="preserve">+7(3532) 34-19-57. </w:t>
      </w:r>
    </w:p>
    <w:p w14:paraId="54E77266" w14:textId="77777777" w:rsidR="0086277D" w:rsidRPr="00FB76B2" w:rsidRDefault="0086277D" w:rsidP="009B4FBB">
      <w:pPr>
        <w:jc w:val="both"/>
        <w:rPr>
          <w:bCs/>
          <w:sz w:val="24"/>
          <w:szCs w:val="24"/>
        </w:rPr>
      </w:pPr>
    </w:p>
    <w:p w14:paraId="15BADC15" w14:textId="2EFB9EC0" w:rsidR="00034EDC" w:rsidRPr="00FB76B2" w:rsidRDefault="00034EDC" w:rsidP="00034EDC">
      <w:pPr>
        <w:jc w:val="both"/>
        <w:rPr>
          <w:bCs/>
          <w:sz w:val="24"/>
          <w:szCs w:val="24"/>
        </w:rPr>
      </w:pPr>
      <w:r w:rsidRPr="00FB76B2">
        <w:rPr>
          <w:b/>
          <w:bCs/>
          <w:sz w:val="24"/>
          <w:szCs w:val="24"/>
        </w:rPr>
        <w:t xml:space="preserve">Лот № </w:t>
      </w:r>
      <w:r w:rsidR="00FB76B2" w:rsidRPr="00FB76B2">
        <w:rPr>
          <w:b/>
          <w:bCs/>
          <w:sz w:val="24"/>
          <w:szCs w:val="24"/>
        </w:rPr>
        <w:t>10</w:t>
      </w:r>
      <w:r w:rsidRPr="00FB76B2">
        <w:rPr>
          <w:b/>
          <w:bCs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Нежилое помещение </w:t>
      </w:r>
      <w:r w:rsidR="00EC41A2" w:rsidRPr="00FB76B2">
        <w:rPr>
          <w:bCs/>
          <w:sz w:val="24"/>
          <w:szCs w:val="24"/>
        </w:rPr>
        <w:t>«</w:t>
      </w:r>
      <w:r w:rsidR="00802223" w:rsidRPr="00FB76B2">
        <w:rPr>
          <w:bCs/>
          <w:sz w:val="24"/>
          <w:szCs w:val="24"/>
        </w:rPr>
        <w:t>гаражный бокс</w:t>
      </w:r>
      <w:r w:rsidR="00EC41A2" w:rsidRPr="00FB76B2">
        <w:rPr>
          <w:bCs/>
          <w:sz w:val="24"/>
          <w:szCs w:val="24"/>
        </w:rPr>
        <w:t xml:space="preserve">» </w:t>
      </w:r>
      <w:r w:rsidRPr="00FB76B2">
        <w:rPr>
          <w:bCs/>
          <w:sz w:val="24"/>
          <w:szCs w:val="24"/>
        </w:rPr>
        <w:t xml:space="preserve">площадью </w:t>
      </w:r>
      <w:r w:rsidR="00802223" w:rsidRPr="00FB76B2">
        <w:rPr>
          <w:bCs/>
          <w:sz w:val="24"/>
          <w:szCs w:val="24"/>
        </w:rPr>
        <w:t>31,9</w:t>
      </w:r>
      <w:r w:rsidRPr="00FB76B2">
        <w:rPr>
          <w:bCs/>
          <w:sz w:val="24"/>
          <w:szCs w:val="24"/>
        </w:rPr>
        <w:t xml:space="preserve">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>, кадастровый номер 56:4</w:t>
      </w:r>
      <w:r w:rsidR="00802223" w:rsidRPr="00FB76B2">
        <w:rPr>
          <w:bCs/>
          <w:sz w:val="24"/>
          <w:szCs w:val="24"/>
        </w:rPr>
        <w:t>3</w:t>
      </w:r>
      <w:r w:rsidRPr="00FB76B2">
        <w:rPr>
          <w:bCs/>
          <w:sz w:val="24"/>
          <w:szCs w:val="24"/>
        </w:rPr>
        <w:t>:0</w:t>
      </w:r>
      <w:r w:rsidR="00C41847" w:rsidRPr="00FB76B2">
        <w:rPr>
          <w:bCs/>
          <w:sz w:val="24"/>
          <w:szCs w:val="24"/>
        </w:rPr>
        <w:t>314047</w:t>
      </w:r>
      <w:r w:rsidRPr="00FB76B2">
        <w:rPr>
          <w:bCs/>
          <w:sz w:val="24"/>
          <w:szCs w:val="24"/>
        </w:rPr>
        <w:t>:</w:t>
      </w:r>
      <w:r w:rsidR="00C41847" w:rsidRPr="00FB76B2">
        <w:rPr>
          <w:bCs/>
          <w:sz w:val="24"/>
          <w:szCs w:val="24"/>
        </w:rPr>
        <w:t>4222</w:t>
      </w:r>
      <w:r w:rsidRPr="00FB76B2">
        <w:rPr>
          <w:bCs/>
          <w:sz w:val="24"/>
          <w:szCs w:val="24"/>
        </w:rPr>
        <w:t>, расположенное по адресу: г. Ор</w:t>
      </w:r>
      <w:r w:rsidR="00C41847" w:rsidRPr="00FB76B2">
        <w:rPr>
          <w:bCs/>
          <w:sz w:val="24"/>
          <w:szCs w:val="24"/>
        </w:rPr>
        <w:t>ск</w:t>
      </w:r>
      <w:r w:rsidRPr="00FB76B2">
        <w:rPr>
          <w:bCs/>
          <w:sz w:val="24"/>
          <w:szCs w:val="24"/>
        </w:rPr>
        <w:t xml:space="preserve">, </w:t>
      </w:r>
      <w:r w:rsidR="00EC41A2" w:rsidRPr="00FB76B2">
        <w:rPr>
          <w:bCs/>
          <w:sz w:val="24"/>
          <w:szCs w:val="24"/>
        </w:rPr>
        <w:t xml:space="preserve">ул. </w:t>
      </w:r>
      <w:r w:rsidR="00C41847" w:rsidRPr="00FB76B2">
        <w:rPr>
          <w:bCs/>
          <w:sz w:val="24"/>
          <w:szCs w:val="24"/>
        </w:rPr>
        <w:t>Братская</w:t>
      </w:r>
      <w:r w:rsidRPr="00FB76B2">
        <w:rPr>
          <w:bCs/>
          <w:sz w:val="24"/>
          <w:szCs w:val="24"/>
        </w:rPr>
        <w:t xml:space="preserve">, </w:t>
      </w:r>
      <w:r w:rsidR="00C41847" w:rsidRPr="00FB76B2">
        <w:rPr>
          <w:bCs/>
          <w:sz w:val="24"/>
          <w:szCs w:val="24"/>
        </w:rPr>
        <w:t>район дома №54, ГСК № 1000, бокс № 8</w:t>
      </w:r>
      <w:r w:rsidRPr="00FB76B2">
        <w:rPr>
          <w:bCs/>
          <w:sz w:val="24"/>
          <w:szCs w:val="24"/>
        </w:rPr>
        <w:t xml:space="preserve">. Начальная цена </w:t>
      </w:r>
      <w:r w:rsidR="00802223" w:rsidRPr="00FB76B2">
        <w:rPr>
          <w:bCs/>
          <w:sz w:val="24"/>
          <w:szCs w:val="24"/>
        </w:rPr>
        <w:t>376 300</w:t>
      </w:r>
      <w:r w:rsidRPr="00FB76B2">
        <w:rPr>
          <w:bCs/>
          <w:sz w:val="24"/>
          <w:szCs w:val="24"/>
        </w:rPr>
        <w:t xml:space="preserve"> руб. (НДС не облагается). Ограничение (обременение) права: арест. Собственник (правообладатель) </w:t>
      </w:r>
      <w:proofErr w:type="spellStart"/>
      <w:r w:rsidR="00802223" w:rsidRPr="00FB76B2">
        <w:rPr>
          <w:b/>
          <w:bCs/>
          <w:sz w:val="24"/>
          <w:szCs w:val="24"/>
        </w:rPr>
        <w:t>Сигорская</w:t>
      </w:r>
      <w:proofErr w:type="spellEnd"/>
      <w:r w:rsidR="00802223" w:rsidRPr="00FB76B2">
        <w:rPr>
          <w:b/>
          <w:bCs/>
          <w:sz w:val="24"/>
          <w:szCs w:val="24"/>
        </w:rPr>
        <w:t xml:space="preserve"> Н.П.</w:t>
      </w:r>
      <w:r w:rsidRPr="00FB76B2">
        <w:rPr>
          <w:bCs/>
          <w:sz w:val="24"/>
          <w:szCs w:val="24"/>
        </w:rPr>
        <w:t xml:space="preserve"> Судебный пристав-исполнитель </w:t>
      </w:r>
      <w:proofErr w:type="spellStart"/>
      <w:r w:rsidR="00802223" w:rsidRPr="00FB76B2">
        <w:rPr>
          <w:bCs/>
          <w:sz w:val="24"/>
          <w:szCs w:val="24"/>
        </w:rPr>
        <w:t>Тургунова</w:t>
      </w:r>
      <w:proofErr w:type="spellEnd"/>
      <w:r w:rsidR="00802223" w:rsidRPr="00FB76B2">
        <w:rPr>
          <w:bCs/>
          <w:sz w:val="24"/>
          <w:szCs w:val="24"/>
        </w:rPr>
        <w:t xml:space="preserve"> А.С. +7(3532) 34-19-57</w:t>
      </w:r>
      <w:r w:rsidR="00EC41A2" w:rsidRPr="00FB76B2">
        <w:rPr>
          <w:bCs/>
          <w:sz w:val="24"/>
          <w:szCs w:val="24"/>
        </w:rPr>
        <w:t>.</w:t>
      </w:r>
    </w:p>
    <w:p w14:paraId="73566107" w14:textId="77777777" w:rsidR="00034EDC" w:rsidRPr="00FB76B2" w:rsidRDefault="00034EDC" w:rsidP="00A00FB0">
      <w:pPr>
        <w:jc w:val="both"/>
        <w:rPr>
          <w:sz w:val="24"/>
          <w:szCs w:val="24"/>
          <w:u w:val="single"/>
        </w:rPr>
      </w:pPr>
    </w:p>
    <w:p w14:paraId="3504FB94" w14:textId="35D2B15B" w:rsidR="002A379D" w:rsidRPr="00FB76B2" w:rsidRDefault="002A379D" w:rsidP="002A379D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11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Жилое помещение площадью 47,3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>, кадастровый номер 56:</w:t>
      </w:r>
      <w:r w:rsidR="00886909" w:rsidRPr="00FB76B2">
        <w:rPr>
          <w:bCs/>
          <w:sz w:val="24"/>
          <w:szCs w:val="24"/>
        </w:rPr>
        <w:t>42:0224004</w:t>
      </w:r>
      <w:r w:rsidRPr="00FB76B2">
        <w:rPr>
          <w:bCs/>
          <w:sz w:val="24"/>
          <w:szCs w:val="24"/>
        </w:rPr>
        <w:t>:</w:t>
      </w:r>
      <w:r w:rsidR="00886909" w:rsidRPr="00FB76B2">
        <w:rPr>
          <w:bCs/>
          <w:sz w:val="24"/>
          <w:szCs w:val="24"/>
        </w:rPr>
        <w:t>415</w:t>
      </w:r>
      <w:r w:rsidRPr="00FB76B2">
        <w:rPr>
          <w:bCs/>
          <w:sz w:val="24"/>
          <w:szCs w:val="24"/>
        </w:rPr>
        <w:t xml:space="preserve">, расположенное по адресу: </w:t>
      </w:r>
      <w:r w:rsidR="00886909" w:rsidRPr="00FB76B2">
        <w:rPr>
          <w:bCs/>
          <w:sz w:val="24"/>
          <w:szCs w:val="24"/>
        </w:rPr>
        <w:t>г. Новотроицк, ул. Зеленая, д. 67, кв. 34</w:t>
      </w:r>
      <w:r w:rsidRPr="00FB76B2">
        <w:rPr>
          <w:bCs/>
          <w:sz w:val="24"/>
          <w:szCs w:val="24"/>
        </w:rPr>
        <w:t xml:space="preserve">. Начальная цена 2 167 700 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12.08.2024 по указанному адресу зарегистрированные лица отсутствуют. Собственник (правообладатель) </w:t>
      </w:r>
      <w:r w:rsidRPr="00FB76B2">
        <w:rPr>
          <w:b/>
          <w:sz w:val="24"/>
          <w:szCs w:val="24"/>
        </w:rPr>
        <w:t>Хованский И.А.</w:t>
      </w:r>
      <w:r w:rsidRPr="00FB76B2">
        <w:rPr>
          <w:sz w:val="24"/>
          <w:szCs w:val="24"/>
        </w:rPr>
        <w:t xml:space="preserve"> Судебный пристав-исполнитель Васькова О.Л.  </w:t>
      </w:r>
      <w:r w:rsidRPr="00FB76B2">
        <w:rPr>
          <w:bCs/>
          <w:sz w:val="24"/>
          <w:szCs w:val="24"/>
        </w:rPr>
        <w:t xml:space="preserve">+7(3532) 34-19-57. </w:t>
      </w:r>
    </w:p>
    <w:p w14:paraId="11B62FB2" w14:textId="77777777" w:rsidR="00886909" w:rsidRPr="00FB76B2" w:rsidRDefault="00886909" w:rsidP="00886909">
      <w:pPr>
        <w:jc w:val="both"/>
        <w:rPr>
          <w:b/>
          <w:sz w:val="24"/>
          <w:szCs w:val="24"/>
        </w:rPr>
      </w:pPr>
    </w:p>
    <w:p w14:paraId="68B163A4" w14:textId="7736F1FA" w:rsidR="00886909" w:rsidRPr="00FB76B2" w:rsidRDefault="00886909" w:rsidP="00886909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12.</w:t>
      </w:r>
      <w:r w:rsidRPr="00FB76B2">
        <w:rPr>
          <w:bCs/>
          <w:sz w:val="24"/>
          <w:szCs w:val="24"/>
        </w:rPr>
        <w:t xml:space="preserve"> Жилое помещение площадью 58,7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56:37:0106038:1232, расположенное по адресу: г. Бугуруслан, 1 микрорайон, д. 1, кв. 55. Начальная цена 2 926 900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состоянию на 15.08.2024 по указанному адресу зарегистрированные лица отсутствуют. Собственник (правообладатель) </w:t>
      </w:r>
      <w:r w:rsidRPr="00FB76B2">
        <w:rPr>
          <w:b/>
          <w:sz w:val="24"/>
          <w:szCs w:val="24"/>
        </w:rPr>
        <w:t>Тюрин К.А.</w:t>
      </w:r>
      <w:r w:rsidRPr="00FB76B2">
        <w:rPr>
          <w:sz w:val="24"/>
          <w:szCs w:val="24"/>
        </w:rPr>
        <w:t xml:space="preserve"> Судебный пристав-исполнитель Модина С.В.  </w:t>
      </w:r>
      <w:r w:rsidRPr="00FB76B2">
        <w:rPr>
          <w:bCs/>
          <w:sz w:val="24"/>
          <w:szCs w:val="24"/>
        </w:rPr>
        <w:t xml:space="preserve">+7(3532) 34-19-57. </w:t>
      </w:r>
    </w:p>
    <w:p w14:paraId="3CD7CD37" w14:textId="77777777" w:rsidR="002A379D" w:rsidRPr="00FB76B2" w:rsidRDefault="002A379D" w:rsidP="0046456A">
      <w:pPr>
        <w:jc w:val="both"/>
        <w:rPr>
          <w:b/>
          <w:sz w:val="24"/>
          <w:szCs w:val="24"/>
        </w:rPr>
      </w:pPr>
    </w:p>
    <w:p w14:paraId="47521AFD" w14:textId="358370DC" w:rsidR="009C4C76" w:rsidRPr="00FB76B2" w:rsidRDefault="009C4C76" w:rsidP="009C4C76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13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Жилое помещение площадью 30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56:18:0000000:7497, расположенное по адресу: Новоорский р-н, п. Энергетик, д. 13, кв. 3. Начальная цена 501 400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указанному адресу зарегистрировано 3 человека, в том числе 1 несовершеннолетний. Собственник (правообладатель) </w:t>
      </w:r>
      <w:r w:rsidRPr="00FB76B2">
        <w:rPr>
          <w:b/>
          <w:sz w:val="24"/>
          <w:szCs w:val="24"/>
        </w:rPr>
        <w:t>Сметанина Е.А.</w:t>
      </w:r>
      <w:r w:rsidRPr="00FB76B2">
        <w:rPr>
          <w:sz w:val="24"/>
          <w:szCs w:val="24"/>
        </w:rPr>
        <w:t xml:space="preserve"> Судебный пристав-исполнитель Осипова П.А.  </w:t>
      </w:r>
      <w:r w:rsidRPr="00FB76B2">
        <w:rPr>
          <w:bCs/>
          <w:sz w:val="24"/>
          <w:szCs w:val="24"/>
        </w:rPr>
        <w:t xml:space="preserve">+7(3532) 34-19-57. </w:t>
      </w:r>
    </w:p>
    <w:p w14:paraId="088554CE" w14:textId="77777777" w:rsidR="009C4C76" w:rsidRPr="00FB76B2" w:rsidRDefault="009C4C76" w:rsidP="0046456A">
      <w:pPr>
        <w:jc w:val="both"/>
        <w:rPr>
          <w:b/>
          <w:sz w:val="24"/>
          <w:szCs w:val="24"/>
        </w:rPr>
      </w:pPr>
    </w:p>
    <w:p w14:paraId="34C75FC1" w14:textId="0ED818D5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Начало приема заявок: 1</w:t>
      </w:r>
      <w:r w:rsidR="009E69FC">
        <w:rPr>
          <w:sz w:val="24"/>
          <w:szCs w:val="24"/>
          <w:u w:val="single"/>
        </w:rPr>
        <w:t>3</w:t>
      </w:r>
      <w:r w:rsidRPr="00FB76B2">
        <w:rPr>
          <w:sz w:val="24"/>
          <w:szCs w:val="24"/>
          <w:u w:val="single"/>
        </w:rPr>
        <w:t xml:space="preserve">.09.2024г 14:00 ч.* </w:t>
      </w:r>
    </w:p>
    <w:p w14:paraId="5FB139AA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Окончание приема заявок: 09.10.2024г. 10:00 ч.*</w:t>
      </w:r>
    </w:p>
    <w:p w14:paraId="2CFE24B2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Определение участников: 14.10.2024г. </w:t>
      </w:r>
    </w:p>
    <w:p w14:paraId="55E48D71" w14:textId="339B4CB9" w:rsidR="00CD7ECD" w:rsidRPr="00FB76B2" w:rsidRDefault="00CD7ECD" w:rsidP="00CD7ECD">
      <w:pPr>
        <w:jc w:val="both"/>
        <w:rPr>
          <w:b/>
          <w:bCs/>
          <w:sz w:val="24"/>
          <w:szCs w:val="24"/>
          <w:u w:val="single"/>
        </w:rPr>
      </w:pPr>
      <w:r w:rsidRPr="00FB76B2">
        <w:rPr>
          <w:b/>
          <w:bCs/>
          <w:sz w:val="24"/>
          <w:szCs w:val="24"/>
          <w:u w:val="single"/>
        </w:rPr>
        <w:t xml:space="preserve">Вторичные торги арестованного незаложенного недвижимого имущества </w:t>
      </w:r>
      <w:r w:rsidR="00FB76B2" w:rsidRPr="00FB76B2">
        <w:rPr>
          <w:b/>
          <w:bCs/>
          <w:sz w:val="24"/>
          <w:szCs w:val="24"/>
          <w:u w:val="single"/>
        </w:rPr>
        <w:t>15</w:t>
      </w:r>
      <w:r w:rsidRPr="00FB76B2">
        <w:rPr>
          <w:b/>
          <w:bCs/>
          <w:sz w:val="24"/>
          <w:szCs w:val="24"/>
          <w:u w:val="single"/>
        </w:rPr>
        <w:t>.</w:t>
      </w:r>
      <w:r w:rsidR="00FB76B2" w:rsidRPr="00FB76B2">
        <w:rPr>
          <w:b/>
          <w:bCs/>
          <w:sz w:val="24"/>
          <w:szCs w:val="24"/>
          <w:u w:val="single"/>
        </w:rPr>
        <w:t>10</w:t>
      </w:r>
      <w:r w:rsidRPr="00FB76B2">
        <w:rPr>
          <w:b/>
          <w:bCs/>
          <w:sz w:val="24"/>
          <w:szCs w:val="24"/>
          <w:u w:val="single"/>
        </w:rPr>
        <w:t>.2024г. 10:00 ч.*</w:t>
      </w:r>
    </w:p>
    <w:p w14:paraId="3C1319DE" w14:textId="77777777" w:rsidR="00CD7ECD" w:rsidRPr="00FB76B2" w:rsidRDefault="00CD7ECD" w:rsidP="00CD7ECD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Задаток: 15 % от начальной цены </w:t>
      </w:r>
    </w:p>
    <w:p w14:paraId="43D4301E" w14:textId="77777777" w:rsidR="00CD7ECD" w:rsidRPr="00FB76B2" w:rsidRDefault="00CD7ECD" w:rsidP="00CD7ECD">
      <w:pPr>
        <w:jc w:val="both"/>
        <w:rPr>
          <w:sz w:val="24"/>
          <w:szCs w:val="24"/>
        </w:rPr>
      </w:pPr>
      <w:r w:rsidRPr="00FB76B2">
        <w:rPr>
          <w:sz w:val="24"/>
          <w:szCs w:val="24"/>
          <w:u w:val="single"/>
        </w:rPr>
        <w:t xml:space="preserve">Шаг аукциона: 1 % от начальной цены </w:t>
      </w:r>
    </w:p>
    <w:p w14:paraId="3E46B9E7" w14:textId="77777777" w:rsidR="00CD7ECD" w:rsidRPr="00FB76B2" w:rsidRDefault="00CD7ECD" w:rsidP="00CD7ECD">
      <w:pPr>
        <w:jc w:val="both"/>
        <w:rPr>
          <w:bCs/>
          <w:sz w:val="24"/>
          <w:szCs w:val="24"/>
        </w:rPr>
      </w:pPr>
    </w:p>
    <w:p w14:paraId="3A56A5F0" w14:textId="380473FA" w:rsidR="00CD7ECD" w:rsidRPr="00FB76B2" w:rsidRDefault="00CD7ECD" w:rsidP="00CD7ECD">
      <w:pPr>
        <w:jc w:val="both"/>
        <w:rPr>
          <w:bCs/>
          <w:sz w:val="24"/>
          <w:szCs w:val="24"/>
        </w:rPr>
      </w:pPr>
      <w:r w:rsidRPr="00FB76B2">
        <w:rPr>
          <w:b/>
          <w:bCs/>
          <w:sz w:val="24"/>
          <w:szCs w:val="24"/>
        </w:rPr>
        <w:lastRenderedPageBreak/>
        <w:t xml:space="preserve">Лот № </w:t>
      </w:r>
      <w:r w:rsidR="00FB76B2" w:rsidRPr="00FB76B2">
        <w:rPr>
          <w:b/>
          <w:bCs/>
          <w:sz w:val="24"/>
          <w:szCs w:val="24"/>
        </w:rPr>
        <w:t>14</w:t>
      </w:r>
      <w:r w:rsidRPr="00FB76B2">
        <w:rPr>
          <w:b/>
          <w:bCs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Нежилое здание «магазин» площадью 49,8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56:44:0334006:46, расположенное по адресу: г. Оренбург, ул. Квартал № 19 </w:t>
      </w:r>
      <w:proofErr w:type="spellStart"/>
      <w:r w:rsidRPr="00FB76B2">
        <w:rPr>
          <w:bCs/>
          <w:sz w:val="24"/>
          <w:szCs w:val="24"/>
        </w:rPr>
        <w:t>Подмаячного</w:t>
      </w:r>
      <w:proofErr w:type="spellEnd"/>
      <w:r w:rsidRPr="00FB76B2">
        <w:rPr>
          <w:bCs/>
          <w:sz w:val="24"/>
          <w:szCs w:val="24"/>
        </w:rPr>
        <w:t xml:space="preserve"> поселка, д. 187. Начальная цена </w:t>
      </w:r>
      <w:r w:rsidR="00FB76B2" w:rsidRPr="00FB76B2">
        <w:rPr>
          <w:bCs/>
          <w:sz w:val="24"/>
          <w:szCs w:val="24"/>
        </w:rPr>
        <w:t>2 773 805</w:t>
      </w:r>
      <w:r w:rsidRPr="00FB76B2">
        <w:rPr>
          <w:bCs/>
          <w:sz w:val="24"/>
          <w:szCs w:val="24"/>
        </w:rPr>
        <w:t xml:space="preserve"> руб. (НДС не облагается). Ограничение (обременение) права: арест. Собственник (правообладатель) </w:t>
      </w:r>
      <w:proofErr w:type="spellStart"/>
      <w:r w:rsidRPr="00FB76B2">
        <w:rPr>
          <w:b/>
          <w:sz w:val="24"/>
          <w:szCs w:val="24"/>
        </w:rPr>
        <w:t>Кияновский</w:t>
      </w:r>
      <w:proofErr w:type="spellEnd"/>
      <w:r w:rsidRPr="00FB76B2">
        <w:rPr>
          <w:b/>
          <w:sz w:val="24"/>
          <w:szCs w:val="24"/>
        </w:rPr>
        <w:t xml:space="preserve"> А.В.</w:t>
      </w:r>
      <w:r w:rsidRPr="00FB76B2">
        <w:rPr>
          <w:sz w:val="24"/>
          <w:szCs w:val="24"/>
        </w:rPr>
        <w:t xml:space="preserve"> </w:t>
      </w:r>
      <w:r w:rsidRPr="00FB76B2">
        <w:rPr>
          <w:bCs/>
          <w:sz w:val="24"/>
          <w:szCs w:val="24"/>
        </w:rPr>
        <w:t xml:space="preserve">Судебный пристав-исполнитель </w:t>
      </w:r>
      <w:r w:rsidRPr="00FB76B2">
        <w:rPr>
          <w:sz w:val="24"/>
          <w:szCs w:val="24"/>
        </w:rPr>
        <w:t xml:space="preserve">Тарасова В.В. </w:t>
      </w:r>
      <w:r w:rsidRPr="00FB76B2">
        <w:rPr>
          <w:bCs/>
          <w:sz w:val="24"/>
          <w:szCs w:val="24"/>
        </w:rPr>
        <w:t xml:space="preserve">+7(3532) 34-19-57. </w:t>
      </w:r>
    </w:p>
    <w:p w14:paraId="2928CBEB" w14:textId="77777777" w:rsidR="00CD7ECD" w:rsidRPr="00FB76B2" w:rsidRDefault="00CD7ECD" w:rsidP="00CD7ECD">
      <w:pPr>
        <w:jc w:val="both"/>
        <w:rPr>
          <w:b/>
          <w:sz w:val="24"/>
          <w:szCs w:val="24"/>
        </w:rPr>
      </w:pPr>
    </w:p>
    <w:p w14:paraId="1D23C725" w14:textId="028504AB" w:rsidR="00CD7ECD" w:rsidRPr="00FB76B2" w:rsidRDefault="00CD7ECD" w:rsidP="00CD7ECD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>Лот № 1</w:t>
      </w:r>
      <w:r w:rsidR="00FB76B2" w:rsidRPr="00FB76B2">
        <w:rPr>
          <w:b/>
          <w:sz w:val="24"/>
          <w:szCs w:val="24"/>
        </w:rPr>
        <w:t>5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Жилое помещение площадью 47,8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56:43:0109012:3564, расположенное по адресу: г. Орск, ул. Гомельская, д. 76А, кв. 39. Начальная цена </w:t>
      </w:r>
      <w:r w:rsidR="00FB76B2" w:rsidRPr="00FB76B2">
        <w:rPr>
          <w:bCs/>
          <w:sz w:val="24"/>
          <w:szCs w:val="24"/>
        </w:rPr>
        <w:t>1 844 160</w:t>
      </w:r>
      <w:r w:rsidRPr="00FB76B2">
        <w:rPr>
          <w:bCs/>
          <w:sz w:val="24"/>
          <w:szCs w:val="24"/>
        </w:rPr>
        <w:t xml:space="preserve">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состояния на 18.01.2024 по указанному адресу зарегистрировано 4 человека, в том числе 2 несовершеннолетних. Сведения о задолженности по взносам за капитальный ремонт отсутствуют. Собственник (правообладатель) </w:t>
      </w:r>
      <w:proofErr w:type="spellStart"/>
      <w:r w:rsidRPr="00FB76B2">
        <w:rPr>
          <w:b/>
          <w:sz w:val="24"/>
          <w:szCs w:val="24"/>
        </w:rPr>
        <w:t>Тляумбетова</w:t>
      </w:r>
      <w:proofErr w:type="spellEnd"/>
      <w:r w:rsidRPr="00FB76B2">
        <w:rPr>
          <w:b/>
          <w:sz w:val="24"/>
          <w:szCs w:val="24"/>
        </w:rPr>
        <w:t xml:space="preserve"> Е.В.</w:t>
      </w:r>
      <w:r w:rsidRPr="00FB76B2">
        <w:rPr>
          <w:sz w:val="24"/>
          <w:szCs w:val="24"/>
        </w:rPr>
        <w:t xml:space="preserve"> Судебный пристав-исполнитель </w:t>
      </w:r>
      <w:proofErr w:type="spellStart"/>
      <w:r w:rsidRPr="00FB76B2">
        <w:rPr>
          <w:sz w:val="24"/>
          <w:szCs w:val="24"/>
        </w:rPr>
        <w:t>Селяева</w:t>
      </w:r>
      <w:proofErr w:type="spellEnd"/>
      <w:r w:rsidRPr="00FB76B2">
        <w:rPr>
          <w:sz w:val="24"/>
          <w:szCs w:val="24"/>
        </w:rPr>
        <w:t xml:space="preserve"> М.С. </w:t>
      </w:r>
      <w:r w:rsidRPr="00FB76B2">
        <w:rPr>
          <w:bCs/>
          <w:sz w:val="24"/>
          <w:szCs w:val="24"/>
        </w:rPr>
        <w:t xml:space="preserve">+7(3532) 34-19-57. </w:t>
      </w:r>
    </w:p>
    <w:p w14:paraId="009BA8F1" w14:textId="77777777" w:rsidR="00CD7ECD" w:rsidRPr="00FB76B2" w:rsidRDefault="00CD7ECD" w:rsidP="00CD7ECD">
      <w:pPr>
        <w:jc w:val="both"/>
        <w:rPr>
          <w:bCs/>
          <w:sz w:val="24"/>
          <w:szCs w:val="24"/>
        </w:rPr>
      </w:pPr>
    </w:p>
    <w:p w14:paraId="6EACD880" w14:textId="55021085" w:rsidR="00CD7ECD" w:rsidRPr="00FB76B2" w:rsidRDefault="00CD7ECD" w:rsidP="00CD7ECD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>Лот № 1</w:t>
      </w:r>
      <w:r w:rsidR="00FB76B2" w:rsidRPr="00FB76B2">
        <w:rPr>
          <w:b/>
          <w:sz w:val="24"/>
          <w:szCs w:val="24"/>
        </w:rPr>
        <w:t>6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Жилое помещение площадью 44,1 </w:t>
      </w:r>
      <w:proofErr w:type="spellStart"/>
      <w:proofErr w:type="gramStart"/>
      <w:r w:rsidRPr="00FB76B2">
        <w:rPr>
          <w:bCs/>
          <w:sz w:val="24"/>
          <w:szCs w:val="24"/>
        </w:rPr>
        <w:t>кв.м</w:t>
      </w:r>
      <w:proofErr w:type="spellEnd"/>
      <w:proofErr w:type="gramEnd"/>
      <w:r w:rsidRPr="00FB76B2">
        <w:rPr>
          <w:bCs/>
          <w:sz w:val="24"/>
          <w:szCs w:val="24"/>
        </w:rPr>
        <w:t xml:space="preserve">, кадастровый номер 56:38:0116004:152, расположенное по адресу: г. Бузулук, ул. Ленина, д. 6, кв. 47. Начальная цена </w:t>
      </w:r>
      <w:r w:rsidR="00FB76B2" w:rsidRPr="00FB76B2">
        <w:rPr>
          <w:bCs/>
          <w:sz w:val="24"/>
          <w:szCs w:val="24"/>
        </w:rPr>
        <w:t>2 469 760</w:t>
      </w:r>
      <w:r w:rsidRPr="00FB76B2">
        <w:rPr>
          <w:bCs/>
          <w:sz w:val="24"/>
          <w:szCs w:val="24"/>
        </w:rPr>
        <w:t xml:space="preserve"> руб. (НДС не облагается). </w:t>
      </w:r>
      <w:r w:rsidRPr="00FB76B2">
        <w:rPr>
          <w:sz w:val="24"/>
          <w:szCs w:val="24"/>
        </w:rPr>
        <w:t xml:space="preserve">Ограничение (обременение) права: арест. По состояния на 07.06.2024 по указанному адресу зарегистрирован 1 человек. Сведения о задолженности по взносам за капитальный ремонт отсутствуют. Собственник (правообладатель) </w:t>
      </w:r>
      <w:proofErr w:type="spellStart"/>
      <w:r w:rsidRPr="00FB76B2">
        <w:rPr>
          <w:b/>
          <w:sz w:val="24"/>
          <w:szCs w:val="24"/>
        </w:rPr>
        <w:t>Щеблыкина</w:t>
      </w:r>
      <w:proofErr w:type="spellEnd"/>
      <w:r w:rsidRPr="00FB76B2">
        <w:rPr>
          <w:b/>
          <w:sz w:val="24"/>
          <w:szCs w:val="24"/>
        </w:rPr>
        <w:t xml:space="preserve"> С.Н.</w:t>
      </w:r>
      <w:r w:rsidRPr="00FB76B2">
        <w:rPr>
          <w:sz w:val="24"/>
          <w:szCs w:val="24"/>
        </w:rPr>
        <w:t xml:space="preserve"> Судебный пристав-исполнитель Карабельщикова О.В. </w:t>
      </w:r>
      <w:r w:rsidRPr="00FB76B2">
        <w:rPr>
          <w:bCs/>
          <w:sz w:val="24"/>
          <w:szCs w:val="24"/>
        </w:rPr>
        <w:t xml:space="preserve">+7(3532) 34-19-57. </w:t>
      </w:r>
    </w:p>
    <w:p w14:paraId="4E084B75" w14:textId="77777777" w:rsidR="001C73E1" w:rsidRPr="00FB76B2" w:rsidRDefault="001C73E1" w:rsidP="005B53BE">
      <w:pPr>
        <w:jc w:val="both"/>
        <w:rPr>
          <w:sz w:val="24"/>
          <w:szCs w:val="24"/>
          <w:u w:val="single"/>
        </w:rPr>
      </w:pPr>
    </w:p>
    <w:p w14:paraId="67DB35DD" w14:textId="36A0DA0C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Начало приема заявок: 1</w:t>
      </w:r>
      <w:r w:rsidR="009E69FC">
        <w:rPr>
          <w:sz w:val="24"/>
          <w:szCs w:val="24"/>
          <w:u w:val="single"/>
        </w:rPr>
        <w:t>3</w:t>
      </w:r>
      <w:r w:rsidRPr="00FB76B2">
        <w:rPr>
          <w:sz w:val="24"/>
          <w:szCs w:val="24"/>
          <w:u w:val="single"/>
        </w:rPr>
        <w:t xml:space="preserve">.09.2024г 14:00 ч.* </w:t>
      </w:r>
    </w:p>
    <w:p w14:paraId="5FAE4543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>Окончание приема заявок: 09.10.2024г. 10:00 ч.*</w:t>
      </w:r>
    </w:p>
    <w:p w14:paraId="3BA3FD59" w14:textId="77777777" w:rsidR="00FB76B2" w:rsidRPr="00FB76B2" w:rsidRDefault="00FB76B2" w:rsidP="00FB76B2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Определение участников: 14.10.2024г. </w:t>
      </w:r>
    </w:p>
    <w:p w14:paraId="1C5D456A" w14:textId="2810AE8D" w:rsidR="005B53BE" w:rsidRPr="00FB76B2" w:rsidRDefault="005B53BE" w:rsidP="005B53BE">
      <w:pPr>
        <w:jc w:val="both"/>
        <w:rPr>
          <w:b/>
          <w:bCs/>
          <w:sz w:val="24"/>
          <w:szCs w:val="24"/>
          <w:u w:val="single"/>
        </w:rPr>
      </w:pPr>
      <w:r w:rsidRPr="00FB76B2">
        <w:rPr>
          <w:b/>
          <w:bCs/>
          <w:sz w:val="24"/>
          <w:szCs w:val="24"/>
          <w:u w:val="single"/>
        </w:rPr>
        <w:t xml:space="preserve">Первичные торги арестованного незаложенного движимого имущества: </w:t>
      </w:r>
      <w:r w:rsidR="00FB76B2" w:rsidRPr="00FB76B2">
        <w:rPr>
          <w:b/>
          <w:bCs/>
          <w:sz w:val="24"/>
          <w:szCs w:val="24"/>
          <w:u w:val="single"/>
        </w:rPr>
        <w:t>15</w:t>
      </w:r>
      <w:r w:rsidRPr="00FB76B2">
        <w:rPr>
          <w:b/>
          <w:bCs/>
          <w:sz w:val="24"/>
          <w:szCs w:val="24"/>
          <w:u w:val="single"/>
        </w:rPr>
        <w:t>.</w:t>
      </w:r>
      <w:r w:rsidR="00EB47D3" w:rsidRPr="00FB76B2">
        <w:rPr>
          <w:b/>
          <w:bCs/>
          <w:sz w:val="24"/>
          <w:szCs w:val="24"/>
          <w:u w:val="single"/>
        </w:rPr>
        <w:t>10</w:t>
      </w:r>
      <w:r w:rsidRPr="00FB76B2">
        <w:rPr>
          <w:b/>
          <w:bCs/>
          <w:sz w:val="24"/>
          <w:szCs w:val="24"/>
          <w:u w:val="single"/>
        </w:rPr>
        <w:t>.2024г. 10:00 ч.*</w:t>
      </w:r>
    </w:p>
    <w:p w14:paraId="413CA93B" w14:textId="77777777" w:rsidR="005B53BE" w:rsidRPr="00FB76B2" w:rsidRDefault="005B53BE" w:rsidP="005B53BE">
      <w:pPr>
        <w:jc w:val="both"/>
        <w:rPr>
          <w:sz w:val="24"/>
          <w:szCs w:val="24"/>
          <w:u w:val="single"/>
        </w:rPr>
      </w:pPr>
      <w:r w:rsidRPr="00FB76B2">
        <w:rPr>
          <w:sz w:val="24"/>
          <w:szCs w:val="24"/>
          <w:u w:val="single"/>
        </w:rPr>
        <w:t xml:space="preserve">Задаток: 15 % от начальной цены </w:t>
      </w:r>
    </w:p>
    <w:p w14:paraId="4F351F57" w14:textId="77777777" w:rsidR="005B53BE" w:rsidRPr="00FB76B2" w:rsidRDefault="005B53BE" w:rsidP="005B53BE">
      <w:pPr>
        <w:jc w:val="both"/>
        <w:rPr>
          <w:sz w:val="24"/>
          <w:szCs w:val="24"/>
        </w:rPr>
      </w:pPr>
      <w:r w:rsidRPr="00FB76B2">
        <w:rPr>
          <w:sz w:val="24"/>
          <w:szCs w:val="24"/>
          <w:u w:val="single"/>
        </w:rPr>
        <w:t>Шаг аукциона: 1 % от начальной цены</w:t>
      </w:r>
    </w:p>
    <w:p w14:paraId="44001D74" w14:textId="77777777" w:rsidR="005B53BE" w:rsidRPr="00FB76B2" w:rsidRDefault="005B53BE" w:rsidP="005B53BE">
      <w:pPr>
        <w:jc w:val="both"/>
        <w:rPr>
          <w:sz w:val="24"/>
          <w:szCs w:val="24"/>
        </w:rPr>
      </w:pPr>
    </w:p>
    <w:p w14:paraId="101648BA" w14:textId="77777777" w:rsidR="00506D0A" w:rsidRPr="00FB76B2" w:rsidRDefault="00506D0A" w:rsidP="00506D0A">
      <w:pPr>
        <w:jc w:val="both"/>
        <w:rPr>
          <w:b/>
          <w:sz w:val="24"/>
          <w:szCs w:val="24"/>
        </w:rPr>
      </w:pPr>
    </w:p>
    <w:p w14:paraId="13E1A4A3" w14:textId="6F6E3878" w:rsidR="00C51EF6" w:rsidRPr="00FB76B2" w:rsidRDefault="00C51EF6" w:rsidP="00C51EF6">
      <w:pPr>
        <w:jc w:val="both"/>
        <w:rPr>
          <w:bCs/>
          <w:sz w:val="24"/>
          <w:szCs w:val="24"/>
        </w:rPr>
      </w:pPr>
      <w:r w:rsidRPr="00FB76B2">
        <w:rPr>
          <w:b/>
          <w:sz w:val="24"/>
          <w:szCs w:val="24"/>
        </w:rPr>
        <w:t xml:space="preserve">Лот № </w:t>
      </w:r>
      <w:r w:rsidR="00FB76B2" w:rsidRPr="00FB76B2">
        <w:rPr>
          <w:b/>
          <w:sz w:val="24"/>
          <w:szCs w:val="24"/>
        </w:rPr>
        <w:t>17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АМСТ </w:t>
      </w:r>
      <w:r w:rsidR="00EF00CF" w:rsidRPr="00FB76B2">
        <w:rPr>
          <w:bCs/>
          <w:sz w:val="24"/>
          <w:szCs w:val="24"/>
        </w:rPr>
        <w:t xml:space="preserve">ГАЗ </w:t>
      </w:r>
      <w:r w:rsidR="007E6935" w:rsidRPr="00FB76B2">
        <w:rPr>
          <w:bCs/>
          <w:sz w:val="24"/>
          <w:szCs w:val="24"/>
        </w:rPr>
        <w:t>3009А1</w:t>
      </w:r>
      <w:r w:rsidRPr="00FB76B2">
        <w:rPr>
          <w:bCs/>
          <w:sz w:val="24"/>
          <w:szCs w:val="24"/>
        </w:rPr>
        <w:t>, 20</w:t>
      </w:r>
      <w:r w:rsidR="00962198" w:rsidRPr="00FB76B2">
        <w:rPr>
          <w:bCs/>
          <w:sz w:val="24"/>
          <w:szCs w:val="24"/>
        </w:rPr>
        <w:t>1</w:t>
      </w:r>
      <w:r w:rsidR="007E6935" w:rsidRPr="00FB76B2">
        <w:rPr>
          <w:bCs/>
          <w:sz w:val="24"/>
          <w:szCs w:val="24"/>
        </w:rPr>
        <w:t>5</w:t>
      </w:r>
      <w:r w:rsidRPr="00FB76B2">
        <w:rPr>
          <w:bCs/>
          <w:sz w:val="24"/>
          <w:szCs w:val="24"/>
        </w:rPr>
        <w:t xml:space="preserve"> </w:t>
      </w:r>
      <w:proofErr w:type="spellStart"/>
      <w:r w:rsidRPr="00FB76B2">
        <w:rPr>
          <w:bCs/>
          <w:sz w:val="24"/>
          <w:szCs w:val="24"/>
        </w:rPr>
        <w:t>г.в</w:t>
      </w:r>
      <w:proofErr w:type="spellEnd"/>
      <w:r w:rsidRPr="00FB76B2">
        <w:rPr>
          <w:bCs/>
          <w:sz w:val="24"/>
          <w:szCs w:val="24"/>
        </w:rPr>
        <w:t xml:space="preserve">., г/н </w:t>
      </w:r>
      <w:r w:rsidR="00962198" w:rsidRPr="00FB76B2">
        <w:rPr>
          <w:bCs/>
          <w:sz w:val="24"/>
          <w:szCs w:val="24"/>
        </w:rPr>
        <w:t>У</w:t>
      </w:r>
      <w:r w:rsidR="007E6935" w:rsidRPr="00FB76B2">
        <w:rPr>
          <w:bCs/>
          <w:sz w:val="24"/>
          <w:szCs w:val="24"/>
        </w:rPr>
        <w:t>360ОК</w:t>
      </w:r>
      <w:r w:rsidR="00962198" w:rsidRPr="00FB76B2">
        <w:rPr>
          <w:bCs/>
          <w:sz w:val="24"/>
          <w:szCs w:val="24"/>
        </w:rPr>
        <w:t>56</w:t>
      </w:r>
      <w:r w:rsidRPr="00FB76B2">
        <w:rPr>
          <w:bCs/>
          <w:sz w:val="24"/>
          <w:szCs w:val="24"/>
        </w:rPr>
        <w:t xml:space="preserve">, VIN </w:t>
      </w:r>
      <w:r w:rsidR="007E6935" w:rsidRPr="00FB76B2">
        <w:rPr>
          <w:bCs/>
          <w:sz w:val="24"/>
          <w:szCs w:val="24"/>
          <w:lang w:val="en-US"/>
        </w:rPr>
        <w:t>Z</w:t>
      </w:r>
      <w:r w:rsidR="007E6935" w:rsidRPr="00FB76B2">
        <w:rPr>
          <w:bCs/>
          <w:sz w:val="24"/>
          <w:szCs w:val="24"/>
        </w:rPr>
        <w:t>783009</w:t>
      </w:r>
      <w:r w:rsidR="007E6935" w:rsidRPr="00FB76B2">
        <w:rPr>
          <w:bCs/>
          <w:sz w:val="24"/>
          <w:szCs w:val="24"/>
          <w:lang w:val="en-US"/>
        </w:rPr>
        <w:t>A</w:t>
      </w:r>
      <w:r w:rsidR="007E6935" w:rsidRPr="00FB76B2">
        <w:rPr>
          <w:bCs/>
          <w:sz w:val="24"/>
          <w:szCs w:val="24"/>
        </w:rPr>
        <w:t>1</w:t>
      </w:r>
      <w:r w:rsidR="007E6935" w:rsidRPr="00FB76B2">
        <w:rPr>
          <w:bCs/>
          <w:sz w:val="24"/>
          <w:szCs w:val="24"/>
          <w:lang w:val="en-US"/>
        </w:rPr>
        <w:t>F</w:t>
      </w:r>
      <w:r w:rsidR="007E6935" w:rsidRPr="00FB76B2">
        <w:rPr>
          <w:bCs/>
          <w:sz w:val="24"/>
          <w:szCs w:val="24"/>
        </w:rPr>
        <w:t>0025210</w:t>
      </w:r>
      <w:r w:rsidRPr="00FB76B2">
        <w:rPr>
          <w:bCs/>
          <w:sz w:val="24"/>
          <w:szCs w:val="24"/>
        </w:rPr>
        <w:t xml:space="preserve">. Начальная цена </w:t>
      </w:r>
      <w:r w:rsidR="00EF00CF" w:rsidRPr="00FB76B2">
        <w:rPr>
          <w:bCs/>
          <w:sz w:val="24"/>
          <w:szCs w:val="24"/>
        </w:rPr>
        <w:t>570 000</w:t>
      </w:r>
      <w:r w:rsidRPr="00FB76B2">
        <w:rPr>
          <w:bCs/>
          <w:sz w:val="24"/>
          <w:szCs w:val="24"/>
        </w:rPr>
        <w:t xml:space="preserve"> руб. (НДС не облагается). Ограничения (обременение) права: арест. Собственник (правообладатель) </w:t>
      </w:r>
      <w:r w:rsidR="00EF00CF" w:rsidRPr="00FB76B2">
        <w:rPr>
          <w:b/>
          <w:sz w:val="24"/>
          <w:szCs w:val="24"/>
        </w:rPr>
        <w:t>Мурадян В.Г</w:t>
      </w:r>
      <w:r w:rsidRPr="00FB76B2">
        <w:rPr>
          <w:b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Судебный пристав-исполнитель </w:t>
      </w:r>
      <w:r w:rsidR="00EF00CF" w:rsidRPr="00FB76B2">
        <w:rPr>
          <w:bCs/>
          <w:sz w:val="24"/>
          <w:szCs w:val="24"/>
        </w:rPr>
        <w:t>Сычева Е.В.</w:t>
      </w:r>
      <w:r w:rsidRPr="00FB76B2">
        <w:rPr>
          <w:bCs/>
          <w:sz w:val="24"/>
          <w:szCs w:val="24"/>
        </w:rPr>
        <w:t xml:space="preserve"> (3532) 34-19-57.</w:t>
      </w:r>
    </w:p>
    <w:p w14:paraId="14496082" w14:textId="77777777" w:rsidR="008D3426" w:rsidRPr="00FB76B2" w:rsidRDefault="008D3426" w:rsidP="00C51EF6">
      <w:pPr>
        <w:jc w:val="both"/>
        <w:rPr>
          <w:bCs/>
          <w:sz w:val="24"/>
          <w:szCs w:val="24"/>
        </w:rPr>
      </w:pPr>
    </w:p>
    <w:p w14:paraId="736A8617" w14:textId="7E137AEB" w:rsidR="009C4C76" w:rsidRPr="00D50FB7" w:rsidRDefault="008D3426" w:rsidP="009C4C76">
      <w:pPr>
        <w:jc w:val="both"/>
        <w:rPr>
          <w:bCs/>
          <w:sz w:val="24"/>
          <w:szCs w:val="24"/>
        </w:rPr>
      </w:pPr>
      <w:r w:rsidRPr="00FB76B2">
        <w:rPr>
          <w:b/>
          <w:bCs/>
          <w:sz w:val="24"/>
          <w:szCs w:val="24"/>
        </w:rPr>
        <w:t xml:space="preserve">Лот № </w:t>
      </w:r>
      <w:r w:rsidR="00FB76B2" w:rsidRPr="00FB76B2">
        <w:rPr>
          <w:b/>
          <w:bCs/>
          <w:sz w:val="24"/>
          <w:szCs w:val="24"/>
        </w:rPr>
        <w:t>18</w:t>
      </w:r>
      <w:r w:rsidRPr="00FB76B2">
        <w:rPr>
          <w:b/>
          <w:bCs/>
          <w:sz w:val="24"/>
          <w:szCs w:val="24"/>
        </w:rPr>
        <w:t>.</w:t>
      </w:r>
      <w:r w:rsidRPr="00FB76B2">
        <w:rPr>
          <w:bCs/>
          <w:sz w:val="24"/>
          <w:szCs w:val="24"/>
        </w:rPr>
        <w:t xml:space="preserve"> АМСТ </w:t>
      </w:r>
      <w:r w:rsidR="00CD7ECD" w:rsidRPr="00FB76B2">
        <w:rPr>
          <w:bCs/>
          <w:sz w:val="24"/>
          <w:szCs w:val="24"/>
        </w:rPr>
        <w:t xml:space="preserve">ИНФИНИТИ </w:t>
      </w:r>
      <w:r w:rsidR="00CD7ECD" w:rsidRPr="00FB76B2">
        <w:rPr>
          <w:bCs/>
          <w:sz w:val="24"/>
          <w:szCs w:val="24"/>
          <w:lang w:val="en-US"/>
        </w:rPr>
        <w:t>FX</w:t>
      </w:r>
      <w:r w:rsidR="00CD7ECD" w:rsidRPr="00FB76B2">
        <w:rPr>
          <w:bCs/>
          <w:sz w:val="24"/>
          <w:szCs w:val="24"/>
        </w:rPr>
        <w:t xml:space="preserve">35 </w:t>
      </w:r>
      <w:r w:rsidR="00CD7ECD" w:rsidRPr="00FB76B2">
        <w:rPr>
          <w:bCs/>
          <w:sz w:val="24"/>
          <w:szCs w:val="24"/>
          <w:lang w:val="en-US"/>
        </w:rPr>
        <w:t>ELEGANCE</w:t>
      </w:r>
      <w:r w:rsidRPr="00FB76B2">
        <w:rPr>
          <w:bCs/>
          <w:sz w:val="24"/>
          <w:szCs w:val="24"/>
        </w:rPr>
        <w:t>, 20</w:t>
      </w:r>
      <w:r w:rsidR="00CD7ECD" w:rsidRPr="00FB76B2">
        <w:rPr>
          <w:bCs/>
          <w:sz w:val="24"/>
          <w:szCs w:val="24"/>
        </w:rPr>
        <w:t>08</w:t>
      </w:r>
      <w:r w:rsidRPr="00FB76B2">
        <w:rPr>
          <w:bCs/>
          <w:sz w:val="24"/>
          <w:szCs w:val="24"/>
        </w:rPr>
        <w:t xml:space="preserve"> </w:t>
      </w:r>
      <w:proofErr w:type="spellStart"/>
      <w:r w:rsidRPr="00FB76B2">
        <w:rPr>
          <w:bCs/>
          <w:sz w:val="24"/>
          <w:szCs w:val="24"/>
        </w:rPr>
        <w:t>г.в</w:t>
      </w:r>
      <w:proofErr w:type="spellEnd"/>
      <w:r w:rsidRPr="00FB76B2">
        <w:rPr>
          <w:bCs/>
          <w:sz w:val="24"/>
          <w:szCs w:val="24"/>
        </w:rPr>
        <w:t xml:space="preserve">., г/н </w:t>
      </w:r>
      <w:r w:rsidR="00CD7ECD" w:rsidRPr="00FB76B2">
        <w:rPr>
          <w:bCs/>
          <w:sz w:val="24"/>
          <w:szCs w:val="24"/>
          <w:lang w:val="en-US"/>
        </w:rPr>
        <w:t>X</w:t>
      </w:r>
      <w:r w:rsidR="00CD7ECD" w:rsidRPr="00FB76B2">
        <w:rPr>
          <w:bCs/>
          <w:sz w:val="24"/>
          <w:szCs w:val="24"/>
        </w:rPr>
        <w:t>842</w:t>
      </w:r>
      <w:r w:rsidR="00CD7ECD" w:rsidRPr="00FB76B2">
        <w:rPr>
          <w:bCs/>
          <w:sz w:val="24"/>
          <w:szCs w:val="24"/>
          <w:lang w:val="en-US"/>
        </w:rPr>
        <w:t>TM</w:t>
      </w:r>
      <w:r w:rsidR="00CD7ECD" w:rsidRPr="00FB76B2">
        <w:rPr>
          <w:bCs/>
          <w:sz w:val="24"/>
          <w:szCs w:val="24"/>
        </w:rPr>
        <w:t>163</w:t>
      </w:r>
      <w:r w:rsidRPr="00FB76B2">
        <w:rPr>
          <w:bCs/>
          <w:sz w:val="24"/>
          <w:szCs w:val="24"/>
        </w:rPr>
        <w:t xml:space="preserve">, VIN </w:t>
      </w:r>
      <w:r w:rsidR="00CD7ECD" w:rsidRPr="00FB76B2">
        <w:rPr>
          <w:bCs/>
          <w:sz w:val="24"/>
          <w:szCs w:val="24"/>
          <w:lang w:val="en-US"/>
        </w:rPr>
        <w:t>JN</w:t>
      </w:r>
      <w:r w:rsidR="00CD7ECD" w:rsidRPr="00FB76B2">
        <w:rPr>
          <w:bCs/>
          <w:sz w:val="24"/>
          <w:szCs w:val="24"/>
        </w:rPr>
        <w:t>1</w:t>
      </w:r>
      <w:r w:rsidR="00CD7ECD" w:rsidRPr="00FB76B2">
        <w:rPr>
          <w:bCs/>
          <w:sz w:val="24"/>
          <w:szCs w:val="24"/>
          <w:lang w:val="en-US"/>
        </w:rPr>
        <w:t>TANS</w:t>
      </w:r>
      <w:r w:rsidR="00CD7ECD" w:rsidRPr="00FB76B2">
        <w:rPr>
          <w:bCs/>
          <w:sz w:val="24"/>
          <w:szCs w:val="24"/>
        </w:rPr>
        <w:t>51</w:t>
      </w:r>
      <w:r w:rsidR="00CD7ECD" w:rsidRPr="00FB76B2">
        <w:rPr>
          <w:bCs/>
          <w:sz w:val="24"/>
          <w:szCs w:val="24"/>
          <w:lang w:val="en-US"/>
        </w:rPr>
        <w:t>U</w:t>
      </w:r>
      <w:r w:rsidR="00CD7ECD" w:rsidRPr="00FB76B2">
        <w:rPr>
          <w:bCs/>
          <w:sz w:val="24"/>
          <w:szCs w:val="24"/>
        </w:rPr>
        <w:t>0300808.</w:t>
      </w:r>
      <w:r w:rsidRPr="00FB76B2">
        <w:rPr>
          <w:bCs/>
          <w:sz w:val="24"/>
          <w:szCs w:val="24"/>
        </w:rPr>
        <w:t xml:space="preserve"> Начальная цена </w:t>
      </w:r>
      <w:r w:rsidR="00CD7ECD" w:rsidRPr="00FB76B2">
        <w:rPr>
          <w:bCs/>
          <w:sz w:val="24"/>
          <w:szCs w:val="24"/>
        </w:rPr>
        <w:t>1 058 400</w:t>
      </w:r>
      <w:r w:rsidRPr="00FB76B2">
        <w:rPr>
          <w:bCs/>
          <w:sz w:val="24"/>
          <w:szCs w:val="24"/>
        </w:rPr>
        <w:t xml:space="preserve"> руб. (НДС не облагается). Ограничения (обременение) права: арест. Собственник (правообладатель) </w:t>
      </w:r>
      <w:r w:rsidR="00CD7ECD" w:rsidRPr="00FB76B2">
        <w:rPr>
          <w:b/>
          <w:bCs/>
          <w:sz w:val="24"/>
          <w:szCs w:val="24"/>
        </w:rPr>
        <w:t>Сороколетова Е.Е.</w:t>
      </w:r>
      <w:r w:rsidRPr="00FB76B2">
        <w:rPr>
          <w:bCs/>
          <w:sz w:val="24"/>
          <w:szCs w:val="24"/>
        </w:rPr>
        <w:t xml:space="preserve"> Судебный пристав-исполнитель </w:t>
      </w:r>
      <w:r w:rsidR="009C4C76" w:rsidRPr="00FB76B2">
        <w:rPr>
          <w:bCs/>
          <w:sz w:val="24"/>
          <w:szCs w:val="24"/>
        </w:rPr>
        <w:t xml:space="preserve">Васькова </w:t>
      </w:r>
      <w:r w:rsidR="00CD7ECD" w:rsidRPr="00FB76B2">
        <w:rPr>
          <w:bCs/>
          <w:sz w:val="24"/>
          <w:szCs w:val="24"/>
        </w:rPr>
        <w:t>О.Л.</w:t>
      </w:r>
      <w:r w:rsidR="009C4C76" w:rsidRPr="00FB76B2">
        <w:rPr>
          <w:bCs/>
          <w:sz w:val="24"/>
          <w:szCs w:val="24"/>
        </w:rPr>
        <w:t xml:space="preserve"> (3532) 34-19-57.</w:t>
      </w:r>
    </w:p>
    <w:p w14:paraId="7F7D6168" w14:textId="58A71A1D" w:rsidR="008D3426" w:rsidRPr="00D50FB7" w:rsidRDefault="008D3426" w:rsidP="008D3426">
      <w:pPr>
        <w:jc w:val="both"/>
        <w:rPr>
          <w:bCs/>
          <w:sz w:val="24"/>
          <w:szCs w:val="24"/>
        </w:rPr>
      </w:pPr>
    </w:p>
    <w:p w14:paraId="777931EE" w14:textId="77777777" w:rsidR="008D3426" w:rsidRPr="00D50FB7" w:rsidRDefault="008D3426" w:rsidP="00C51EF6">
      <w:pPr>
        <w:jc w:val="both"/>
        <w:rPr>
          <w:bCs/>
          <w:sz w:val="24"/>
          <w:szCs w:val="24"/>
        </w:rPr>
      </w:pPr>
    </w:p>
    <w:p w14:paraId="0F793146" w14:textId="77777777" w:rsidR="00A00FB0" w:rsidRPr="005F032B" w:rsidRDefault="00A00FB0" w:rsidP="00A00FB0">
      <w:pPr>
        <w:jc w:val="both"/>
        <w:rPr>
          <w:sz w:val="24"/>
          <w:szCs w:val="24"/>
        </w:rPr>
      </w:pPr>
    </w:p>
    <w:p w14:paraId="6023127D" w14:textId="77777777" w:rsidR="009F3DB7" w:rsidRPr="005F032B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5F032B">
        <w:rPr>
          <w:bCs/>
        </w:rPr>
        <w:t xml:space="preserve">Участником аукциона может быть любое юридическое лицо независимо </w:t>
      </w:r>
      <w:r w:rsidRPr="005F032B">
        <w:rPr>
          <w:bCs/>
        </w:rPr>
        <w:br/>
        <w:t>от организационно-правовой формы, формы собственности, места нахождения, а также места происхождения капитала или любое физическое лицо, в том числе индивидуальный предприниматель, претендующие на заключение договора и соответствующие требованиям настоящего извещения, кроме лиц, указанных в п. 5 ст. 449.1 Гражданского кодекса Российской Федерации:</w:t>
      </w:r>
    </w:p>
    <w:p w14:paraId="198D6308" w14:textId="57F20592" w:rsidR="004D064F" w:rsidRPr="005F032B" w:rsidRDefault="009F3DB7" w:rsidP="004D064F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5F032B">
        <w:rPr>
          <w:bCs/>
        </w:rPr>
        <w:t>- в публичных торгах не могут участвовать должник, организации, на которые возложены оценка и реализация имущества должника, и работники указанных организаций, должностные лица органов государственной власти, органов местного самоуправления, чье участие в торгах может оказать влияние на условия и результаты торгов, а также члены семей соответствующих физических лиц.</w:t>
      </w:r>
    </w:p>
    <w:p w14:paraId="77AB1BF0" w14:textId="77777777" w:rsidR="009F3DB7" w:rsidRPr="005F032B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5F032B">
        <w:rPr>
          <w:bCs/>
        </w:rPr>
        <w:t xml:space="preserve">Заявитель при подаче заявки на участие в аукционе подает декларацию о том, что </w:t>
      </w:r>
      <w:r w:rsidRPr="005F032B">
        <w:rPr>
          <w:bCs/>
        </w:rPr>
        <w:br/>
        <w:t>не является лицом, которое в соответствии с п. 5 ст. 449.1 Гражданского кодекса Российской Федерации не вправе участвовать в торгах.</w:t>
      </w:r>
    </w:p>
    <w:p w14:paraId="7A5BCB8E" w14:textId="07BB9315" w:rsidR="009F3DB7" w:rsidRPr="005F032B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5F032B">
        <w:rPr>
          <w:bCs/>
        </w:rPr>
        <w:lastRenderedPageBreak/>
        <w:t>Для участия в аукционе заявитель подает заявку посредством ЭТП и оплачивает задаток.</w:t>
      </w:r>
    </w:p>
    <w:p w14:paraId="2E9D1314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5F032B">
        <w:rPr>
          <w:bCs/>
        </w:rPr>
        <w:t>Заявка представляет собой полный комплект документов, представляемых заявителем для участия в аукционе. Заявка и все документы, связанные с этой заявкой, должны составляться на русском языке и однозначно обеспечивать восприятие их содержания.</w:t>
      </w:r>
    </w:p>
    <w:p w14:paraId="5AF1AFEB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Заявитель направляет заявку с приложенными документами в установленный срок посредством программно-аппаратных средств ЭТП в соответствии с регламентом ЭТП.</w:t>
      </w:r>
    </w:p>
    <w:p w14:paraId="04F6B96B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Организатор торгов не несет ответственность за несоответствие наличия (в том числе количества) документов, перечисленных в заявке, и фактического наличия (количества) документов.</w:t>
      </w:r>
    </w:p>
    <w:p w14:paraId="0833F8B2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Заявитель вправе подать только одну заявку в отношении лота аукциона с полным пакетом документов по нему.</w:t>
      </w:r>
    </w:p>
    <w:p w14:paraId="4CD86854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Заявитель подает заявку на участие в аукционе в сроки, установленные в извещении.</w:t>
      </w:r>
    </w:p>
    <w:p w14:paraId="25274A0A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Заявитель несет все расходы, связанные с подготовкой и подачей своей заявки </w:t>
      </w:r>
      <w:r w:rsidRPr="00DC4E5E">
        <w:rPr>
          <w:bCs/>
        </w:rPr>
        <w:br/>
        <w:t xml:space="preserve">на участие в аукционе, а Организатор торгов не несет при этом обязательств по расходам, </w:t>
      </w:r>
      <w:r w:rsidRPr="00DC4E5E">
        <w:rPr>
          <w:bCs/>
        </w:rPr>
        <w:br/>
        <w:t>за исключением случаев, прямо предусмотренных действующим законодательством.</w:t>
      </w:r>
    </w:p>
    <w:p w14:paraId="6F502E35" w14:textId="51E762D3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Подача заявки осуществляется в установленные сроки через ЭТП в соответствии с регламентом электронной торговой площадки, размещенным на сайте </w:t>
      </w:r>
      <w:r w:rsidRPr="00DC4E5E">
        <w:rPr>
          <w:bCs/>
        </w:rPr>
        <w:br/>
        <w:t>www.</w:t>
      </w:r>
      <w:r w:rsidR="00227F69">
        <w:rPr>
          <w:bCs/>
        </w:rPr>
        <w:t>аст-капитал.рф.</w:t>
      </w:r>
    </w:p>
    <w:p w14:paraId="72099984" w14:textId="0B5DC2E0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Участие в торгах производится в соответствии с тарифами (порядок вознаграждения оператора ЭТП), установленными нормативными документами ЭТП и размещенными на сайте </w:t>
      </w:r>
      <w:r w:rsidRPr="00227F69">
        <w:rPr>
          <w:bCs/>
        </w:rPr>
        <w:t>www.</w:t>
      </w:r>
      <w:r w:rsidR="00227F69" w:rsidRPr="00227F69">
        <w:rPr>
          <w:bCs/>
        </w:rPr>
        <w:t>аст</w:t>
      </w:r>
      <w:r w:rsidR="00227F69">
        <w:rPr>
          <w:bCs/>
        </w:rPr>
        <w:t>-капитал.рф</w:t>
      </w:r>
    </w:p>
    <w:p w14:paraId="75535D4D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Прием, регистрация, учет поступивших заявок, хранение заявок осуществляется программно-аппаратными средствами ЭТП.</w:t>
      </w:r>
    </w:p>
    <w:p w14:paraId="1A2F5906" w14:textId="77777777" w:rsidR="009F3DB7" w:rsidRPr="00DC4E5E" w:rsidRDefault="009F3DB7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Претендент вправе изменить или отозвать заявку на участие в торгах до момента приобретения им статуса участника торгов в соответствии с регламентом ЭТП.</w:t>
      </w:r>
    </w:p>
    <w:p w14:paraId="2576ED02" w14:textId="77777777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Заявка представляет собой полный комплект документов, представляемых заявителем для участия в аукционе.</w:t>
      </w:r>
    </w:p>
    <w:p w14:paraId="5E6F378C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Заявка на участие в аукционе подуется путем заполнения формы заявки, утвержденной настоящим извещением (прилагается).</w:t>
      </w:r>
    </w:p>
    <w:p w14:paraId="6BB2DD2F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В состав заявки входят следующие документы:</w:t>
      </w:r>
    </w:p>
    <w:p w14:paraId="47DC406C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/>
          <w:bCs/>
        </w:rPr>
      </w:pPr>
      <w:r w:rsidRPr="00DC4E5E">
        <w:rPr>
          <w:b/>
          <w:bCs/>
        </w:rPr>
        <w:t>- для физических лиц:</w:t>
      </w:r>
    </w:p>
    <w:p w14:paraId="67A03BE2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1) заявка на участие в торгах по форме, установленной извещением;</w:t>
      </w:r>
    </w:p>
    <w:p w14:paraId="09264657" w14:textId="5DAB9088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2) копия </w:t>
      </w:r>
      <w:r w:rsidR="003F7D6D">
        <w:rPr>
          <w:bCs/>
        </w:rPr>
        <w:t xml:space="preserve">всех страниц </w:t>
      </w:r>
      <w:r w:rsidRPr="00DC4E5E">
        <w:rPr>
          <w:bCs/>
        </w:rPr>
        <w:t>паспорта заявителя;</w:t>
      </w:r>
    </w:p>
    <w:p w14:paraId="1C65270A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3) доверенность на лицо, имеющее право действовать от имени заявителя, если заявка подается представителем заявителя, оформленная в установленном порядке, или нотариально заверенная копия такой доверенности;</w:t>
      </w:r>
    </w:p>
    <w:p w14:paraId="6F975D48" w14:textId="74418A43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4) декларация о том, что заявитель не является лицом, которое в соответствии с </w:t>
      </w:r>
      <w:r w:rsidRPr="00DC4E5E">
        <w:rPr>
          <w:bCs/>
        </w:rPr>
        <w:br/>
        <w:t xml:space="preserve">п. 5 ст. 449.1 Гражданского кодекса Российской Федерации не вправе участвовать в торгах (указанная декларация готовится в виде отдельного документа в свободной форме </w:t>
      </w:r>
      <w:r w:rsidRPr="00DC4E5E">
        <w:rPr>
          <w:bCs/>
        </w:rPr>
        <w:br/>
        <w:t>на усмотрение заявителя);</w:t>
      </w:r>
    </w:p>
    <w:p w14:paraId="1CE28B45" w14:textId="77777777" w:rsidR="00855AAA" w:rsidRPr="00227F69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/>
        </w:rPr>
      </w:pPr>
      <w:r w:rsidRPr="00227F69">
        <w:rPr>
          <w:b/>
        </w:rPr>
        <w:t>- для индивидуальных предпринимателей:</w:t>
      </w:r>
    </w:p>
    <w:p w14:paraId="3A059023" w14:textId="4206528A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1) заявка на участие в торгах по форме, установленной извещением,</w:t>
      </w:r>
    </w:p>
    <w:p w14:paraId="02775FCB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2) выписка из ЕГРИП, выданная не более чем за шесть месяцев до даты подачи заявки на участие в торгах (допускается выписка, заверенная посредством ЭЦП);</w:t>
      </w:r>
    </w:p>
    <w:p w14:paraId="38A29064" w14:textId="4496B77C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3) копи</w:t>
      </w:r>
      <w:r w:rsidR="005D534F">
        <w:t>и всех страниц</w:t>
      </w:r>
      <w:r w:rsidRPr="00DC4E5E">
        <w:t xml:space="preserve"> паспорта заявителя,</w:t>
      </w:r>
    </w:p>
    <w:p w14:paraId="0114E34D" w14:textId="77777777" w:rsidR="005D534F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4) копия свидетельства о присвоении ИНН заявителя</w:t>
      </w:r>
      <w:r w:rsidR="005D534F">
        <w:t>;</w:t>
      </w:r>
    </w:p>
    <w:p w14:paraId="775EC04B" w14:textId="77777777" w:rsidR="00C31F5D" w:rsidRDefault="005D534F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>5</w:t>
      </w:r>
      <w:r w:rsidRPr="00DC4E5E">
        <w:rPr>
          <w:bCs/>
        </w:rPr>
        <w:t xml:space="preserve">) декларация о том, что заявитель не является лицом, которое в соответствии с </w:t>
      </w:r>
      <w:r w:rsidRPr="00DC4E5E">
        <w:rPr>
          <w:bCs/>
        </w:rPr>
        <w:br/>
        <w:t xml:space="preserve">п. 5 ст. 449.1 Гражданского кодекса Российской Федерации не вправе участвовать в торгах </w:t>
      </w:r>
      <w:r w:rsidRPr="00DC4E5E">
        <w:rPr>
          <w:bCs/>
        </w:rPr>
        <w:lastRenderedPageBreak/>
        <w:t xml:space="preserve">(указанная декларация готовится в виде отдельного документа в свободной форме </w:t>
      </w:r>
      <w:r w:rsidRPr="00DC4E5E">
        <w:rPr>
          <w:bCs/>
        </w:rPr>
        <w:br/>
        <w:t>на усмотрение заявителя)</w:t>
      </w:r>
      <w:r w:rsidR="00C31F5D">
        <w:rPr>
          <w:bCs/>
        </w:rPr>
        <w:t>;</w:t>
      </w:r>
    </w:p>
    <w:p w14:paraId="7F5AA5A6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/>
          <w:bCs/>
        </w:rPr>
      </w:pPr>
      <w:r w:rsidRPr="00DC4E5E">
        <w:rPr>
          <w:b/>
          <w:bCs/>
        </w:rPr>
        <w:t>- для юридических лиц:</w:t>
      </w:r>
    </w:p>
    <w:p w14:paraId="5391D6C0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1) заявка на участие в торгах по форме, установленной извещением;</w:t>
      </w:r>
    </w:p>
    <w:p w14:paraId="1CE870EC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2) заверенные документы, подтверждающие полномочия органов управления и должностных лиц претендента;</w:t>
      </w:r>
    </w:p>
    <w:p w14:paraId="1C40DA2A" w14:textId="5B4C27EB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3) </w:t>
      </w:r>
      <w:r w:rsidR="00C31F5D" w:rsidRPr="00245B96">
        <w:rPr>
          <w:bCs/>
        </w:rPr>
        <w:t>нотариально заверенные копии учредительных документов, свидетельств о государственной регистрации юридического лица и изменений к учредительным документам заявителя</w:t>
      </w:r>
      <w:r w:rsidRPr="00DC4E5E">
        <w:rPr>
          <w:bCs/>
        </w:rPr>
        <w:t>;</w:t>
      </w:r>
    </w:p>
    <w:p w14:paraId="7EFE3B38" w14:textId="77777777" w:rsidR="00855AAA" w:rsidRPr="00DC4E5E" w:rsidRDefault="00855AA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4) решение об одобрении крупной сделки, если это предусмотрено учредительными документами;</w:t>
      </w:r>
    </w:p>
    <w:p w14:paraId="7A32DBDC" w14:textId="159B31DE" w:rsidR="00855AAA" w:rsidRDefault="005D534F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>5</w:t>
      </w:r>
      <w:r w:rsidR="00855AAA" w:rsidRPr="00DC4E5E">
        <w:rPr>
          <w:bCs/>
        </w:rPr>
        <w:t>) выписка из ЕГРЮЛ, выданная не более чем за шесть месяцев до даты подачи заявки на участие в торгах (допускается выписка, заверенная посредством ЭЦП);</w:t>
      </w:r>
    </w:p>
    <w:p w14:paraId="69A662DA" w14:textId="22D8977E" w:rsidR="005D534F" w:rsidRPr="00DC4E5E" w:rsidRDefault="005D534F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 xml:space="preserve">6) </w:t>
      </w:r>
      <w:r w:rsidRPr="00DC4E5E">
        <w:t>копи</w:t>
      </w:r>
      <w:r>
        <w:t>и всех страниц</w:t>
      </w:r>
      <w:r w:rsidRPr="00DC4E5E">
        <w:t xml:space="preserve"> паспорта </w:t>
      </w:r>
      <w:r>
        <w:t>лица, имеющего право действовать без доверенности либо уполномоченного лица по подачу заявки;</w:t>
      </w:r>
    </w:p>
    <w:p w14:paraId="0C298554" w14:textId="69C00A15" w:rsidR="00855AAA" w:rsidRPr="00DC4E5E" w:rsidRDefault="005D534F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>7</w:t>
      </w:r>
      <w:r w:rsidR="00855AAA" w:rsidRPr="00DC4E5E">
        <w:rPr>
          <w:bCs/>
        </w:rPr>
        <w:t>) надлежащим образом оформленное письменное решение соответствующего органа управления претендента о приобретении указанного имущества, в случае если это предусмотрено и требуется учредительными документами претендента.</w:t>
      </w:r>
    </w:p>
    <w:p w14:paraId="2FECAB7A" w14:textId="4D7B1A40" w:rsidR="00855AAA" w:rsidRDefault="005D534F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>8</w:t>
      </w:r>
      <w:r w:rsidR="00855AAA" w:rsidRPr="00DC4E5E">
        <w:rPr>
          <w:bCs/>
        </w:rPr>
        <w:t xml:space="preserve">) декларация о том, что заявитель не является лицом, которое в соответствии с </w:t>
      </w:r>
      <w:r w:rsidR="00855AAA" w:rsidRPr="00DC4E5E">
        <w:rPr>
          <w:bCs/>
        </w:rPr>
        <w:br/>
        <w:t xml:space="preserve">п. 5 ст. 449.1 Гражданского кодекса Российской Федерации не вправе участвовать в торгах (указанная декларация готовится в виде отдельного документа в свободной форме </w:t>
      </w:r>
      <w:r w:rsidR="00855AAA" w:rsidRPr="00DC4E5E">
        <w:rPr>
          <w:bCs/>
        </w:rPr>
        <w:br/>
        <w:t>на усмотрение заявителя)</w:t>
      </w:r>
      <w:r w:rsidR="00C31F5D">
        <w:rPr>
          <w:bCs/>
        </w:rPr>
        <w:t>,</w:t>
      </w:r>
    </w:p>
    <w:p w14:paraId="64DC7AC4" w14:textId="53259C7C" w:rsidR="00C31F5D" w:rsidRPr="00DC4E5E" w:rsidRDefault="00C31F5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 xml:space="preserve">9) </w:t>
      </w:r>
      <w:r w:rsidRPr="00245B96">
        <w:rPr>
          <w:bCs/>
        </w:rPr>
        <w:t>копия бухгалтерского баланса на последнюю отчетную дату</w:t>
      </w:r>
      <w:r>
        <w:rPr>
          <w:bCs/>
        </w:rPr>
        <w:t>.</w:t>
      </w:r>
    </w:p>
    <w:p w14:paraId="257B377F" w14:textId="77777777" w:rsidR="009F3DB7" w:rsidRPr="00DC4E5E" w:rsidRDefault="009F3DB7" w:rsidP="00DC4E5E">
      <w:pPr>
        <w:ind w:firstLine="567"/>
        <w:jc w:val="both"/>
        <w:rPr>
          <w:sz w:val="24"/>
          <w:szCs w:val="24"/>
        </w:rPr>
      </w:pPr>
    </w:p>
    <w:p w14:paraId="030CC441" w14:textId="77777777" w:rsidR="007B539D" w:rsidRPr="00DC4E5E" w:rsidRDefault="007B539D" w:rsidP="00642C44">
      <w:pPr>
        <w:shd w:val="clear" w:color="auto" w:fill="FFFFFF"/>
        <w:tabs>
          <w:tab w:val="left" w:pos="298"/>
        </w:tabs>
        <w:spacing w:line="276" w:lineRule="auto"/>
        <w:jc w:val="both"/>
        <w:rPr>
          <w:b/>
          <w:sz w:val="24"/>
          <w:szCs w:val="24"/>
        </w:rPr>
      </w:pPr>
      <w:r w:rsidRPr="00DC4E5E">
        <w:rPr>
          <w:b/>
          <w:sz w:val="24"/>
          <w:szCs w:val="24"/>
        </w:rPr>
        <w:t>Порядок внесения задатка и его возврата</w:t>
      </w:r>
    </w:p>
    <w:p w14:paraId="206D59B5" w14:textId="77777777" w:rsidR="00642C44" w:rsidRDefault="00642C44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1BD19F2C" w14:textId="327A7F2B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Настоящее извещение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14:paraId="53D41F3F" w14:textId="6B931883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Задаток вносится в валюте Российской Федерации на счет Территориального управления Федерального агентства по управлению государственным имуществом в Оренбургской </w:t>
      </w:r>
      <w:r w:rsidR="00227F69" w:rsidRPr="00DC4E5E">
        <w:rPr>
          <w:bCs/>
        </w:rPr>
        <w:t>области до</w:t>
      </w:r>
      <w:r w:rsidRPr="00DC4E5E">
        <w:rPr>
          <w:b/>
          <w:bCs/>
        </w:rPr>
        <w:t xml:space="preserve"> дня окончания приема заявок (включительно)</w:t>
      </w:r>
      <w:r w:rsidRPr="00DC4E5E">
        <w:rPr>
          <w:bCs/>
        </w:rPr>
        <w:t xml:space="preserve"> по следующим реквизитам:</w:t>
      </w:r>
    </w:p>
    <w:p w14:paraId="0BBF9094" w14:textId="1CDF922E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Территориальное Управление Федерального агентства по управлению государственным имуществом в Оренбургской области</w:t>
      </w:r>
    </w:p>
    <w:p w14:paraId="4F1A2554" w14:textId="77777777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л/с № 05531А54506, ИНН 5610133346, КПП 561001001,</w:t>
      </w:r>
    </w:p>
    <w:p w14:paraId="3916DDC2" w14:textId="47F7A602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р/с 03212643000000015300,</w:t>
      </w:r>
    </w:p>
    <w:p w14:paraId="3D4637F0" w14:textId="02A87685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к/с 40102810545370000045,</w:t>
      </w:r>
    </w:p>
    <w:p w14:paraId="49DCD192" w14:textId="13D76CFD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БИК 015354008,</w:t>
      </w:r>
    </w:p>
    <w:p w14:paraId="3760B0A5" w14:textId="4A7CE0E1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КБК 16700000000000000000,</w:t>
      </w:r>
    </w:p>
    <w:p w14:paraId="13658548" w14:textId="33CC06B5" w:rsidR="007953D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ОКТМО 53701000,</w:t>
      </w:r>
    </w:p>
    <w:p w14:paraId="38B6DEBE" w14:textId="4075C84B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 xml:space="preserve">ОТДЕЛЕНИЕ ОРЕНБУРГ БАНКА РОССИИ//УФК по Оренбургской области). Назначение платежа при пополнении лицевого счета: "Задаток для участия в </w:t>
      </w:r>
      <w:r w:rsidR="00227F69" w:rsidRPr="00DC4E5E">
        <w:t>торгах №</w:t>
      </w:r>
      <w:r w:rsidRPr="00DC4E5E">
        <w:t>_______.</w:t>
      </w:r>
    </w:p>
    <w:p w14:paraId="49D44850" w14:textId="77777777" w:rsidR="007A2F7A" w:rsidRPr="00227F69" w:rsidRDefault="007A2F7A" w:rsidP="007A2F7A">
      <w:pPr>
        <w:ind w:firstLine="567"/>
        <w:jc w:val="both"/>
        <w:rPr>
          <w:b/>
          <w:bCs/>
          <w:i/>
          <w:iCs/>
          <w:sz w:val="24"/>
          <w:szCs w:val="24"/>
        </w:rPr>
      </w:pPr>
      <w:r w:rsidRPr="00227F69">
        <w:rPr>
          <w:b/>
          <w:bCs/>
          <w:i/>
          <w:iCs/>
          <w:sz w:val="24"/>
          <w:szCs w:val="24"/>
        </w:rPr>
        <w:t xml:space="preserve">Федеральное агентство по управлению государственным имуществом информирует, что с 01 января 2022 года при перечислении денежных средств на лицевые счета Росимущества и его территориальных органов для учета операций со средствами, поступающими во временное распоряжение получателей средств федерального бюджета, плательщик обязан указывать код нормативного акта или уникального идентификатора платежа «0014» в отношении залогового недвижимого имущества и «0001» в отношении всего остального в поле 22 «Код» платежного поручения, форма которого установлена в </w:t>
      </w:r>
      <w:r w:rsidRPr="00227F69">
        <w:rPr>
          <w:b/>
          <w:bCs/>
          <w:i/>
          <w:iCs/>
          <w:sz w:val="24"/>
          <w:szCs w:val="24"/>
        </w:rPr>
        <w:lastRenderedPageBreak/>
        <w:t>положении Банка России от 29.06.2021 № 762-П «О правилах осуществления перевода денежных средств».</w:t>
      </w:r>
    </w:p>
    <w:p w14:paraId="4E8AAA1B" w14:textId="77777777" w:rsidR="00227F69" w:rsidRDefault="00227F69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0B663A40" w14:textId="3A6EEB12" w:rsidR="007A2F7A" w:rsidRDefault="007A2F7A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>
        <w:rPr>
          <w:bCs/>
        </w:rPr>
        <w:t xml:space="preserve">Обращаем Ваше внимание, что в случае не указания плательщиком кода нормативного акта в платежном поручении, указанные поступления учитываются в УФК по Оренбургской области на лицевом счете для учета средств во временном распоряжении, как невыясненные платежи.  Невыясненные платежи не </w:t>
      </w:r>
      <w:r w:rsidR="009F566C">
        <w:rPr>
          <w:bCs/>
        </w:rPr>
        <w:t>отображаются в выписке со счета ТУ Росимущества в Оренбургской области, которая в свою очередь является документом, подтверждающим поступление задатка/оплаты полной стоимости имущества в полном объеме и сроки, указанные в Извещении о проведении торгов, что является основанием для принятия решения о недопуске до участия в торгах.</w:t>
      </w:r>
    </w:p>
    <w:p w14:paraId="51AE53B1" w14:textId="77777777" w:rsidR="00227F69" w:rsidRDefault="00227F69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5A8BF2B8" w14:textId="38ACA121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Задаток вносится единым платежом. Документом, подтверждающим внесение претендентом задатка для участия в торгах, является выписка по счету Территориального управления Федерального агентства по управлению государственным имуществом в Оренбургской области.</w:t>
      </w:r>
    </w:p>
    <w:p w14:paraId="45EB5290" w14:textId="38D4075E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 xml:space="preserve">Задаток возвращается лицам, которые участвовали в торгах, но </w:t>
      </w:r>
      <w:r w:rsidRPr="00DC4E5E">
        <w:rPr>
          <w:bCs/>
        </w:rPr>
        <w:br/>
        <w:t xml:space="preserve">не выиграли их, </w:t>
      </w:r>
      <w:r w:rsidR="00642C44">
        <w:rPr>
          <w:bCs/>
        </w:rPr>
        <w:t xml:space="preserve">на основании письменного заявления </w:t>
      </w:r>
      <w:r w:rsidRPr="00DC4E5E">
        <w:rPr>
          <w:bCs/>
        </w:rPr>
        <w:t>в течение пятнадцат</w:t>
      </w:r>
      <w:r w:rsidR="00642C44">
        <w:rPr>
          <w:bCs/>
        </w:rPr>
        <w:t>и</w:t>
      </w:r>
      <w:r w:rsidRPr="00DC4E5E">
        <w:rPr>
          <w:bCs/>
        </w:rPr>
        <w:t xml:space="preserve"> рабочих дней со дня направления заявления о возврате задатка (</w:t>
      </w:r>
      <w:r w:rsidR="00642C44">
        <w:rPr>
          <w:bCs/>
        </w:rPr>
        <w:t xml:space="preserve">образец </w:t>
      </w:r>
      <w:r w:rsidRPr="00DC4E5E">
        <w:rPr>
          <w:bCs/>
        </w:rPr>
        <w:t>прилагается). Срок возврата задатка по заявлениям, приложенным к составу заявки на участие торгах, составляет пятнадцать рабочих дней с момента подведения итогов аукциона.</w:t>
      </w:r>
    </w:p>
    <w:p w14:paraId="6FCB305B" w14:textId="77777777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В случае отказа от подписания протокола о результатах торгов и невнесения денежных средств в счет оплаты приобретенного имущества, задаток победителю не возвращается.</w:t>
      </w:r>
    </w:p>
    <w:p w14:paraId="610B0F4A" w14:textId="77777777" w:rsidR="007B539D" w:rsidRPr="00DC4E5E" w:rsidRDefault="007B539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При заключении договора с лицом, выигравшим торги, сумма внесенного задатка засчитывается в счет исполнения обязательств по заключенному договору.</w:t>
      </w:r>
    </w:p>
    <w:p w14:paraId="00566A05" w14:textId="77777777" w:rsidR="00E12F62" w:rsidRPr="00DC4E5E" w:rsidRDefault="00E12F62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0E2DF705" w14:textId="77777777" w:rsidR="00E12F62" w:rsidRPr="00DC4E5E" w:rsidRDefault="00E12F62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Порядок рассмотрения заявок на участие в торгах</w:t>
      </w:r>
    </w:p>
    <w:p w14:paraId="146A2CF3" w14:textId="02EB6B89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 xml:space="preserve">В указанный в настоящем извещении день подведения итогов приема заявок на участие в торгах Организатор торгов рассматривает заявки и документы претендентов, поступившие </w:t>
      </w:r>
      <w:r w:rsidRPr="00DC4E5E">
        <w:rPr>
          <w:bCs/>
          <w:sz w:val="24"/>
          <w:szCs w:val="24"/>
        </w:rPr>
        <w:br/>
        <w:t xml:space="preserve">и принятые ЭТП, и устанавливает факт внесения претендентом задатка для участия в торгах, </w:t>
      </w:r>
      <w:r w:rsidR="00642C44" w:rsidRPr="00DC4E5E">
        <w:rPr>
          <w:bCs/>
          <w:sz w:val="24"/>
          <w:szCs w:val="24"/>
        </w:rPr>
        <w:t>согласно</w:t>
      </w:r>
      <w:r w:rsidRPr="00DC4E5E">
        <w:rPr>
          <w:bCs/>
          <w:sz w:val="24"/>
          <w:szCs w:val="24"/>
        </w:rPr>
        <w:t xml:space="preserve"> информации представленной ТУ </w:t>
      </w:r>
      <w:r w:rsidR="00642C44" w:rsidRPr="00DC4E5E">
        <w:rPr>
          <w:bCs/>
          <w:sz w:val="24"/>
          <w:szCs w:val="24"/>
        </w:rPr>
        <w:t>Росимущества</w:t>
      </w:r>
      <w:r w:rsidRPr="00DC4E5E">
        <w:rPr>
          <w:bCs/>
          <w:sz w:val="24"/>
          <w:szCs w:val="24"/>
        </w:rPr>
        <w:t xml:space="preserve"> в </w:t>
      </w:r>
      <w:r w:rsidR="00642C44" w:rsidRPr="00DC4E5E">
        <w:rPr>
          <w:bCs/>
          <w:sz w:val="24"/>
          <w:szCs w:val="24"/>
        </w:rPr>
        <w:t>Оренбургской</w:t>
      </w:r>
      <w:r w:rsidRPr="00DC4E5E">
        <w:rPr>
          <w:bCs/>
          <w:sz w:val="24"/>
          <w:szCs w:val="24"/>
        </w:rPr>
        <w:t xml:space="preserve"> области и устанавливает факт оплата тарифа площадки, </w:t>
      </w:r>
      <w:r w:rsidR="00642C44" w:rsidRPr="00DC4E5E">
        <w:rPr>
          <w:bCs/>
          <w:sz w:val="24"/>
          <w:szCs w:val="24"/>
        </w:rPr>
        <w:t>со</w:t>
      </w:r>
      <w:r w:rsidR="00642C44">
        <w:rPr>
          <w:bCs/>
          <w:sz w:val="24"/>
          <w:szCs w:val="24"/>
        </w:rPr>
        <w:t>гласно</w:t>
      </w:r>
      <w:r w:rsidRPr="00DC4E5E">
        <w:rPr>
          <w:bCs/>
          <w:sz w:val="24"/>
          <w:szCs w:val="24"/>
        </w:rPr>
        <w:t xml:space="preserve"> информации, представленной ЭТП.</w:t>
      </w:r>
    </w:p>
    <w:p w14:paraId="484B159D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По результатам рассмотрения заявок и документов Организатор торгов принимает решение о признании претендентов участниками аукциона или об отказе в допуске претендентов к участию в аукционе.</w:t>
      </w:r>
    </w:p>
    <w:p w14:paraId="038901EF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Основания для отказа в участии в торгах:</w:t>
      </w:r>
    </w:p>
    <w:p w14:paraId="3A1BE7F8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- заявка подана по истечении срока подачи заявок;</w:t>
      </w:r>
    </w:p>
    <w:p w14:paraId="5B9EED22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14:paraId="7AFC1B99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 xml:space="preserve">- представлены не все документы в соответствии с перечнем, указанным в извещении </w:t>
      </w:r>
      <w:r w:rsidRPr="00DC4E5E">
        <w:rPr>
          <w:bCs/>
          <w:sz w:val="24"/>
          <w:szCs w:val="24"/>
        </w:rPr>
        <w:br/>
        <w:t>о проведении торгов, либо документы оформлены с нарушением требований законодательства Российской Федерации и извещения о проведении торгов;</w:t>
      </w:r>
    </w:p>
    <w:p w14:paraId="34BBAC27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- выявление недостоверной информации, указанной в заявке на участие в торгах;</w:t>
      </w:r>
    </w:p>
    <w:p w14:paraId="1EC8197B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- заявка подана лицом, не уполномоченным претендентом на осуществление таких действий;</w:t>
      </w:r>
    </w:p>
    <w:p w14:paraId="7D8637D5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- не подтверждено внесение и поступление в установленный срок задатка на счет ТУ Росимущества в Оренбургской области;</w:t>
      </w:r>
    </w:p>
    <w:p w14:paraId="2118D068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- не подтверждено внесение и поступление в установленный срок тарифа площадки на счет ЭТП.</w:t>
      </w:r>
    </w:p>
    <w:p w14:paraId="4FFFDA28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lastRenderedPageBreak/>
        <w:t>Данный перечень оснований для отказа в допуске к участию в торгах является исчерпывающим.</w:t>
      </w:r>
    </w:p>
    <w:p w14:paraId="25610919" w14:textId="77777777" w:rsidR="00E12F62" w:rsidRPr="00DC4E5E" w:rsidRDefault="00E12F62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Решение Организатора торгов о признании претендентов участниками торгов оформляется протоколом, подготовленным программно-аппаратными средствами ЭТП.</w:t>
      </w:r>
    </w:p>
    <w:p w14:paraId="16A6D263" w14:textId="77777777" w:rsidR="00E12F62" w:rsidRPr="00DC4E5E" w:rsidRDefault="00E12F62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 xml:space="preserve">После подписания протокола о признании претендентов участниками торгов претенденты, признанные участниками торгов, а также претенденты, не допущенные </w:t>
      </w:r>
      <w:r w:rsidRPr="00DC4E5E">
        <w:rPr>
          <w:bCs/>
          <w:sz w:val="24"/>
          <w:szCs w:val="24"/>
        </w:rPr>
        <w:br/>
        <w:t>к участию в торгах, уведомляются о принятом Организатором торгов решении путем направления уведомлений по электронной почте, указанной в заявке на участие в торгах, или уведомления в личном кабинете заявителя на ЭТП, в срок не позднее следующего рабочего дня с даты подписания протокола о признании претендентов участниками торгов.</w:t>
      </w:r>
    </w:p>
    <w:p w14:paraId="7C26D1CE" w14:textId="77777777" w:rsidR="00642C44" w:rsidRDefault="00642C44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/>
          <w:bCs/>
        </w:rPr>
      </w:pPr>
    </w:p>
    <w:p w14:paraId="18E1CC53" w14:textId="1E173A5D" w:rsidR="00E12F62" w:rsidRPr="00DC4E5E" w:rsidRDefault="00E12F62" w:rsidP="00642C44">
      <w:pPr>
        <w:pStyle w:val="western"/>
        <w:spacing w:before="0" w:beforeAutospacing="0" w:after="0" w:afterAutospacing="0" w:line="276" w:lineRule="auto"/>
        <w:jc w:val="both"/>
        <w:rPr>
          <w:b/>
          <w:bCs/>
        </w:rPr>
      </w:pPr>
      <w:r w:rsidRPr="00DC4E5E">
        <w:rPr>
          <w:b/>
          <w:bCs/>
        </w:rPr>
        <w:t>Порядок проведения аукциона и подведения итогов продажи, заключения договора купли-продажи имущества.</w:t>
      </w:r>
    </w:p>
    <w:p w14:paraId="29685403" w14:textId="77777777" w:rsidR="00E12F62" w:rsidRPr="00DC4E5E" w:rsidRDefault="00E12F62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Аукцион проводится в день и время, указанные в настоящем извещении, на ЭТП.</w:t>
      </w:r>
    </w:p>
    <w:p w14:paraId="226BB1FC" w14:textId="352A27F8" w:rsidR="007953DD" w:rsidRPr="00DC4E5E" w:rsidRDefault="007953DD" w:rsidP="00DC4E5E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DC4E5E">
        <w:rPr>
          <w:rFonts w:ascii="Times New Roman" w:hAnsi="Times New Roman" w:cs="Times New Roman"/>
        </w:rPr>
        <w:t>В аукционе могут участвовать только заявители, признанные участниками торгов.</w:t>
      </w:r>
    </w:p>
    <w:p w14:paraId="1897E18C" w14:textId="2D4C233F" w:rsidR="007953DD" w:rsidRPr="00DC4E5E" w:rsidRDefault="007953DD" w:rsidP="00DC4E5E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DC4E5E">
        <w:rPr>
          <w:rFonts w:ascii="Times New Roman" w:hAnsi="Times New Roman" w:cs="Times New Roman"/>
        </w:rPr>
        <w:t>Продажа выставленного на торги имущества осуществляется по наивысшей предложенной цене, при этом цена продажи не может быть ниже установленной минимальной начальной цены продажи имущества, а также равной минимальной начальной цене продажи имущества.</w:t>
      </w:r>
    </w:p>
    <w:p w14:paraId="15B478E6" w14:textId="5CF0ECAB" w:rsidR="007953DD" w:rsidRPr="00DC4E5E" w:rsidRDefault="007953DD" w:rsidP="00DC4E5E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DC4E5E">
        <w:rPr>
          <w:rFonts w:ascii="Times New Roman" w:hAnsi="Times New Roman" w:cs="Times New Roman"/>
        </w:rPr>
        <w:t>Победителем торгов признается лицо, предложившее наиболее высокую цену за предмет торгов.</w:t>
      </w:r>
    </w:p>
    <w:p w14:paraId="478EDC82" w14:textId="21B45296" w:rsidR="007953DD" w:rsidRPr="00DC4E5E" w:rsidRDefault="007953DD" w:rsidP="00DC4E5E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DC4E5E">
        <w:rPr>
          <w:rFonts w:ascii="Times New Roman" w:hAnsi="Times New Roman" w:cs="Times New Roman"/>
          <w:bCs/>
        </w:rPr>
        <w:t xml:space="preserve">По результатам торгов формируется протокол о проведенных торгах (о результатах торгов), который подписывается Победителем торгов и Организатором торгов </w:t>
      </w:r>
      <w:r w:rsidRPr="00DC4E5E">
        <w:rPr>
          <w:rFonts w:ascii="Times New Roman" w:hAnsi="Times New Roman" w:cs="Times New Roman"/>
        </w:rPr>
        <w:t>не позднее следующего рабочего дня с момента проведения аукциона.</w:t>
      </w:r>
    </w:p>
    <w:p w14:paraId="4EAE2F9B" w14:textId="1DD0FEA4" w:rsidR="007953DD" w:rsidRPr="00DC4E5E" w:rsidRDefault="007953DD" w:rsidP="00DC4E5E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DC4E5E">
        <w:rPr>
          <w:rFonts w:ascii="Times New Roman" w:hAnsi="Times New Roman" w:cs="Times New Roman"/>
        </w:rPr>
        <w:t>Данный протокол является основанием для заключения договора купли-продажи.</w:t>
      </w:r>
    </w:p>
    <w:p w14:paraId="0B6538FC" w14:textId="77777777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Данный протокол является основанием для заключения договора купли-продажи.</w:t>
      </w:r>
    </w:p>
    <w:p w14:paraId="4547CFB2" w14:textId="7777777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6EF7C9AF" w14:textId="7777777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t>Оплата имущества.</w:t>
      </w:r>
    </w:p>
    <w:p w14:paraId="33013F9A" w14:textId="5F146396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Оплата приобретаемого имущества Победителем торгов производится в течение пяти дней с мо</w:t>
      </w:r>
      <w:r w:rsidR="00400426">
        <w:rPr>
          <w:bCs/>
          <w:sz w:val="24"/>
          <w:szCs w:val="24"/>
        </w:rPr>
        <w:t>м</w:t>
      </w:r>
      <w:r w:rsidRPr="00DC4E5E">
        <w:rPr>
          <w:bCs/>
          <w:sz w:val="24"/>
          <w:szCs w:val="24"/>
        </w:rPr>
        <w:t xml:space="preserve">ента проведения аукциона на счет </w:t>
      </w:r>
      <w:r w:rsidRPr="00DC4E5E">
        <w:rPr>
          <w:sz w:val="24"/>
          <w:szCs w:val="24"/>
        </w:rPr>
        <w:t>Территориальное Управление Федерального агентства по управлению государственным имуществом в Оренбургской области</w:t>
      </w:r>
      <w:r w:rsidRPr="00DC4E5E">
        <w:rPr>
          <w:bCs/>
          <w:sz w:val="24"/>
          <w:szCs w:val="24"/>
        </w:rPr>
        <w:t xml:space="preserve"> по следующим реквизитам:</w:t>
      </w:r>
    </w:p>
    <w:p w14:paraId="51F1C8B1" w14:textId="75C58B41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Территориальное Управление Федерального агентства по управлению государственным имуществом в Оренбургской области</w:t>
      </w:r>
    </w:p>
    <w:p w14:paraId="43AD0EA9" w14:textId="367C26DD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л/с № 05531А54506, ИНН 5610133346, КПП 561001001,</w:t>
      </w:r>
    </w:p>
    <w:p w14:paraId="6118337F" w14:textId="53EBB5A4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р/с 03212643000000015300,</w:t>
      </w:r>
    </w:p>
    <w:p w14:paraId="787C81A0" w14:textId="14A427C0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к/с 40102810545370000045,</w:t>
      </w:r>
    </w:p>
    <w:p w14:paraId="5B85C5F1" w14:textId="7895BC0D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БИК 015354008,</w:t>
      </w:r>
    </w:p>
    <w:p w14:paraId="3607A144" w14:textId="235C2D9E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КБК 16700000000000000000, ОКТМО 53701000,</w:t>
      </w:r>
    </w:p>
    <w:p w14:paraId="5DC28B10" w14:textId="045199E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ОТДЕЛЕНИЕ ОРЕНБУРГ БАНКА РОССИИ//УФК по Оренбургской области). Назначение платежа при пополнении лицевого счета: "</w:t>
      </w:r>
      <w:r w:rsidR="007A2F7A">
        <w:t>Оплата имущества по</w:t>
      </w:r>
      <w:r w:rsidRPr="00DC4E5E">
        <w:t xml:space="preserve"> </w:t>
      </w:r>
      <w:proofErr w:type="gramStart"/>
      <w:r w:rsidRPr="00DC4E5E">
        <w:t>торга</w:t>
      </w:r>
      <w:r w:rsidR="007A2F7A">
        <w:t>м</w:t>
      </w:r>
      <w:r w:rsidRPr="00DC4E5E">
        <w:t xml:space="preserve">  №</w:t>
      </w:r>
      <w:proofErr w:type="gramEnd"/>
      <w:r w:rsidRPr="00DC4E5E">
        <w:t>_______.</w:t>
      </w:r>
    </w:p>
    <w:p w14:paraId="14850C49" w14:textId="77777777" w:rsidR="00227F69" w:rsidRDefault="00227F69" w:rsidP="00227F69">
      <w:pPr>
        <w:ind w:firstLine="567"/>
        <w:jc w:val="both"/>
        <w:rPr>
          <w:b/>
          <w:bCs/>
          <w:i/>
          <w:iCs/>
          <w:sz w:val="24"/>
          <w:szCs w:val="24"/>
        </w:rPr>
      </w:pPr>
    </w:p>
    <w:p w14:paraId="137E397A" w14:textId="6C6FB524" w:rsidR="00227F69" w:rsidRPr="00227F69" w:rsidRDefault="00227F69" w:rsidP="00227F69">
      <w:pPr>
        <w:ind w:firstLine="567"/>
        <w:jc w:val="both"/>
        <w:rPr>
          <w:b/>
          <w:bCs/>
          <w:i/>
          <w:iCs/>
          <w:sz w:val="24"/>
          <w:szCs w:val="24"/>
        </w:rPr>
      </w:pPr>
      <w:r w:rsidRPr="00227F69">
        <w:rPr>
          <w:b/>
          <w:bCs/>
          <w:i/>
          <w:iCs/>
          <w:sz w:val="24"/>
          <w:szCs w:val="24"/>
        </w:rPr>
        <w:t>Федеральное агентство по управлению государственным имуществом информирует, что с 01 января 2022 года при перечислении денежных средств на лицевые счета Росимущества и его территориальных органов для учета операций со средствами, поступающими во временное распоряжение получателей средств федерального бюджета, плательщик обязан указывать код нормативного акта или уникального идентификатора платежа «0014» в отношении залогового недвижимого имущества и «0001» в отношении всего остального в поле 22 «Код» платежного поручения, форма которого установлена в положении Банка России от 29.06.2021 № 762-П «О правилах осуществления перевода денежных средств».</w:t>
      </w:r>
    </w:p>
    <w:p w14:paraId="0B5DCB18" w14:textId="7777777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284508E0" w14:textId="7777777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  <w:r w:rsidRPr="00DC4E5E">
        <w:rPr>
          <w:bCs/>
        </w:rPr>
        <w:lastRenderedPageBreak/>
        <w:t>Заключение договора купли-продажи имущества</w:t>
      </w:r>
    </w:p>
    <w:p w14:paraId="7B7232D7" w14:textId="7777777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</w:pPr>
      <w:r w:rsidRPr="00DC4E5E">
        <w:t>Договор купли-продажи имущества по результатам торгов заключается с Победителем торгов не ранее чем через десять дней со дня подписания протокола о результатах торгов, на основании которого осуществляется заключение договора.</w:t>
      </w:r>
    </w:p>
    <w:p w14:paraId="67156E85" w14:textId="77777777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Порядок передачи имущества Покупателю осуществляется в соответствии с условиями договора купли-продажи имущества.</w:t>
      </w:r>
    </w:p>
    <w:p w14:paraId="3C3DCD71" w14:textId="77777777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Принятое Покупателем имущество возврату не подлежит и продается в том виде, в каком оно есть. Организатор торгов не несет ответственности за качество проданного имущества.</w:t>
      </w:r>
    </w:p>
    <w:p w14:paraId="29FF3BD3" w14:textId="77777777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Покупатель имущества самостоятельно оформляет все документы, необходимые для оформления перехода права собственности.</w:t>
      </w:r>
    </w:p>
    <w:p w14:paraId="3FA6C3FA" w14:textId="77777777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Расходы по оформлению перехода права собственности на имущество несет в полном объеме Покупатель.</w:t>
      </w:r>
    </w:p>
    <w:p w14:paraId="7BB91BBE" w14:textId="77777777" w:rsidR="007953DD" w:rsidRPr="00DC4E5E" w:rsidRDefault="007953DD" w:rsidP="00DC4E5E">
      <w:pPr>
        <w:pStyle w:val="western"/>
        <w:spacing w:before="0" w:beforeAutospacing="0" w:after="0" w:afterAutospacing="0" w:line="276" w:lineRule="auto"/>
        <w:ind w:firstLine="567"/>
        <w:jc w:val="both"/>
        <w:rPr>
          <w:bCs/>
        </w:rPr>
      </w:pPr>
    </w:p>
    <w:p w14:paraId="076A44A2" w14:textId="77777777" w:rsidR="007953DD" w:rsidRPr="00227F69" w:rsidRDefault="007953DD" w:rsidP="00227F69">
      <w:pPr>
        <w:pStyle w:val="western"/>
        <w:spacing w:before="0" w:beforeAutospacing="0" w:after="0" w:afterAutospacing="0" w:line="276" w:lineRule="auto"/>
        <w:jc w:val="both"/>
        <w:rPr>
          <w:b/>
        </w:rPr>
      </w:pPr>
      <w:r w:rsidRPr="00227F69">
        <w:rPr>
          <w:b/>
        </w:rPr>
        <w:t>Переходные положения</w:t>
      </w:r>
    </w:p>
    <w:p w14:paraId="12D7B107" w14:textId="77777777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 xml:space="preserve">Официальным сайтом для размещения информации о проведении настоящего аукциона </w:t>
      </w:r>
      <w:r w:rsidRPr="00DC4E5E">
        <w:rPr>
          <w:bCs/>
          <w:sz w:val="24"/>
          <w:szCs w:val="24"/>
        </w:rPr>
        <w:br/>
        <w:t xml:space="preserve">в соответствии с постановлением Правительства Российской Федерации от 10.09.2012 № 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</w:t>
      </w:r>
      <w:r w:rsidRPr="00DC4E5E">
        <w:rPr>
          <w:bCs/>
          <w:sz w:val="24"/>
          <w:szCs w:val="24"/>
        </w:rPr>
        <w:br/>
        <w:t>и внесении изменений в некоторые акты Правительства Российской Федерации» является сайт www.torgi.gov.ru.</w:t>
      </w:r>
    </w:p>
    <w:p w14:paraId="77AF1987" w14:textId="66007E4C" w:rsidR="007953DD" w:rsidRPr="00DC4E5E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 xml:space="preserve">Данное извещение размещено на официальном сайте Российской Федерации для размещения информации о проведении торгов </w:t>
      </w:r>
      <w:r w:rsidRPr="00DC4E5E">
        <w:rPr>
          <w:bCs/>
          <w:sz w:val="24"/>
          <w:szCs w:val="24"/>
          <w:lang w:val="en-US"/>
        </w:rPr>
        <w:t>www</w:t>
      </w:r>
      <w:r w:rsidRPr="00DC4E5E">
        <w:rPr>
          <w:bCs/>
          <w:sz w:val="24"/>
          <w:szCs w:val="24"/>
        </w:rPr>
        <w:t xml:space="preserve">.torgi.gov.ru, на официальном сайте ТУ Росимущества в Оренбургской </w:t>
      </w:r>
      <w:r w:rsidR="00642C44" w:rsidRPr="00DC4E5E">
        <w:rPr>
          <w:bCs/>
          <w:sz w:val="24"/>
          <w:szCs w:val="24"/>
        </w:rPr>
        <w:t>области www.tu56.rosim.</w:t>
      </w:r>
      <w:r w:rsidR="000050EB">
        <w:rPr>
          <w:bCs/>
          <w:sz w:val="24"/>
          <w:szCs w:val="24"/>
          <w:lang w:val="en-US"/>
        </w:rPr>
        <w:t>gov</w:t>
      </w:r>
      <w:r w:rsidR="000050EB" w:rsidRPr="000050EB">
        <w:rPr>
          <w:bCs/>
          <w:sz w:val="24"/>
          <w:szCs w:val="24"/>
        </w:rPr>
        <w:t>.</w:t>
      </w:r>
      <w:proofErr w:type="spellStart"/>
      <w:r w:rsidR="00642C44" w:rsidRPr="00DC4E5E">
        <w:rPr>
          <w:bCs/>
          <w:sz w:val="24"/>
          <w:szCs w:val="24"/>
        </w:rPr>
        <w:t>ru</w:t>
      </w:r>
      <w:proofErr w:type="spellEnd"/>
      <w:r w:rsidRPr="00DC4E5E">
        <w:rPr>
          <w:bCs/>
          <w:sz w:val="24"/>
          <w:szCs w:val="24"/>
        </w:rPr>
        <w:t>, сайте организатора торгов</w:t>
      </w:r>
      <w:r w:rsidR="00227F69">
        <w:rPr>
          <w:bCs/>
          <w:sz w:val="24"/>
          <w:szCs w:val="24"/>
        </w:rPr>
        <w:t xml:space="preserve"> </w:t>
      </w:r>
      <w:proofErr w:type="spellStart"/>
      <w:proofErr w:type="gramStart"/>
      <w:r w:rsidR="00227F69">
        <w:rPr>
          <w:bCs/>
          <w:sz w:val="24"/>
          <w:szCs w:val="24"/>
          <w:lang w:val="en-US"/>
        </w:rPr>
        <w:t>snabservis</w:t>
      </w:r>
      <w:proofErr w:type="spellEnd"/>
      <w:r w:rsidR="00227F69" w:rsidRPr="00227F69">
        <w:rPr>
          <w:bCs/>
          <w:sz w:val="24"/>
          <w:szCs w:val="24"/>
        </w:rPr>
        <w:t>.</w:t>
      </w:r>
      <w:r w:rsidR="00227F69">
        <w:rPr>
          <w:bCs/>
          <w:sz w:val="24"/>
          <w:szCs w:val="24"/>
          <w:lang w:val="en-US"/>
        </w:rPr>
        <w:t>online</w:t>
      </w:r>
      <w:proofErr w:type="gramEnd"/>
      <w:r w:rsidRPr="00DC4E5E">
        <w:rPr>
          <w:bCs/>
          <w:sz w:val="24"/>
          <w:szCs w:val="24"/>
        </w:rPr>
        <w:t xml:space="preserve">, на сайте ЭТП </w:t>
      </w:r>
      <w:r w:rsidRPr="00227F69">
        <w:rPr>
          <w:bCs/>
          <w:sz w:val="24"/>
          <w:szCs w:val="24"/>
        </w:rPr>
        <w:t>www.</w:t>
      </w:r>
      <w:r w:rsidR="00227F69" w:rsidRPr="00227F69">
        <w:rPr>
          <w:bCs/>
          <w:sz w:val="24"/>
          <w:szCs w:val="24"/>
        </w:rPr>
        <w:t>аст</w:t>
      </w:r>
      <w:r w:rsidR="00227F69">
        <w:rPr>
          <w:bCs/>
          <w:sz w:val="24"/>
          <w:szCs w:val="24"/>
        </w:rPr>
        <w:t>-капитал.рф</w:t>
      </w:r>
      <w:r w:rsidRPr="00DC4E5E">
        <w:rPr>
          <w:bCs/>
          <w:sz w:val="24"/>
          <w:szCs w:val="24"/>
        </w:rPr>
        <w:t xml:space="preserve"> </w:t>
      </w:r>
      <w:r w:rsidR="00227F69">
        <w:rPr>
          <w:bCs/>
          <w:sz w:val="24"/>
          <w:szCs w:val="24"/>
        </w:rPr>
        <w:t xml:space="preserve">и </w:t>
      </w:r>
      <w:r w:rsidRPr="00DC4E5E">
        <w:rPr>
          <w:bCs/>
          <w:sz w:val="24"/>
          <w:szCs w:val="24"/>
        </w:rPr>
        <w:t xml:space="preserve">в печатном издании «Газета «Оренбуржье» </w:t>
      </w:r>
      <w:r w:rsidR="00227F69">
        <w:rPr>
          <w:bCs/>
          <w:sz w:val="24"/>
          <w:szCs w:val="24"/>
        </w:rPr>
        <w:t xml:space="preserve">(выпуск от </w:t>
      </w:r>
      <w:r w:rsidR="00FB76B2">
        <w:rPr>
          <w:bCs/>
          <w:sz w:val="24"/>
          <w:szCs w:val="24"/>
        </w:rPr>
        <w:t>13</w:t>
      </w:r>
      <w:r w:rsidR="000809C1" w:rsidRPr="000809C1">
        <w:rPr>
          <w:bCs/>
          <w:sz w:val="24"/>
          <w:szCs w:val="24"/>
        </w:rPr>
        <w:t>.0</w:t>
      </w:r>
      <w:r w:rsidR="00FB76B2">
        <w:rPr>
          <w:bCs/>
          <w:sz w:val="24"/>
          <w:szCs w:val="24"/>
        </w:rPr>
        <w:t>9</w:t>
      </w:r>
      <w:r w:rsidR="000809C1" w:rsidRPr="000809C1">
        <w:rPr>
          <w:bCs/>
          <w:sz w:val="24"/>
          <w:szCs w:val="24"/>
        </w:rPr>
        <w:t xml:space="preserve">.2024 № </w:t>
      </w:r>
      <w:r w:rsidR="00FB76B2">
        <w:rPr>
          <w:bCs/>
          <w:sz w:val="24"/>
          <w:szCs w:val="24"/>
        </w:rPr>
        <w:t>72</w:t>
      </w:r>
      <w:r w:rsidR="00227F69">
        <w:rPr>
          <w:bCs/>
          <w:sz w:val="24"/>
          <w:szCs w:val="24"/>
        </w:rPr>
        <w:t>)</w:t>
      </w:r>
      <w:r w:rsidRPr="00DC4E5E">
        <w:rPr>
          <w:bCs/>
          <w:sz w:val="24"/>
          <w:szCs w:val="24"/>
        </w:rPr>
        <w:t>.</w:t>
      </w:r>
    </w:p>
    <w:p w14:paraId="137354E5" w14:textId="77777777" w:rsidR="007953DD" w:rsidRDefault="007953DD" w:rsidP="00DC4E5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 w:rsidRPr="00DC4E5E">
        <w:rPr>
          <w:bCs/>
          <w:sz w:val="24"/>
          <w:szCs w:val="24"/>
        </w:rPr>
        <w:t>Все вопросы, касающиеся проведения торгов, не нашедшие отражения в настоящем информационном сообщении, регулируются в соответствии с законодательством Российской Федерации.</w:t>
      </w:r>
    </w:p>
    <w:p w14:paraId="4B29146A" w14:textId="31481B4B" w:rsidR="004D064F" w:rsidRPr="00DC4E5E" w:rsidRDefault="004D064F" w:rsidP="00C331DE">
      <w:pPr>
        <w:widowControl w:val="0"/>
        <w:tabs>
          <w:tab w:val="left" w:pos="0"/>
          <w:tab w:val="left" w:pos="851"/>
        </w:tabs>
        <w:autoSpaceDE w:val="0"/>
        <w:autoSpaceDN w:val="0"/>
        <w:adjustRightInd w:val="0"/>
        <w:spacing w:line="276" w:lineRule="auto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Запросы информации о предмете аукциона (сведения о характеристиках имущества, местонахождении, фотографии имущества в случае их наличия у организатора торгов), а также заявления об ознакомлении имущества (в случае передачи имущества организатору торгов) принимаются на адрес электронной почты: </w:t>
      </w:r>
      <w:hyperlink r:id="rId8" w:history="1">
        <w:r w:rsidR="00C331DE" w:rsidRPr="006E3F1D">
          <w:rPr>
            <w:rStyle w:val="af4"/>
            <w:bCs/>
            <w:sz w:val="24"/>
            <w:szCs w:val="24"/>
            <w:lang w:val="en-US"/>
          </w:rPr>
          <w:t>torgi</w:t>
        </w:r>
        <w:r w:rsidR="00C331DE" w:rsidRPr="006E3F1D">
          <w:rPr>
            <w:rStyle w:val="af4"/>
            <w:bCs/>
            <w:sz w:val="24"/>
            <w:szCs w:val="24"/>
          </w:rPr>
          <w:t>@</w:t>
        </w:r>
        <w:r w:rsidR="00C331DE" w:rsidRPr="006E3F1D">
          <w:rPr>
            <w:rStyle w:val="af4"/>
            <w:bCs/>
            <w:sz w:val="24"/>
            <w:szCs w:val="24"/>
            <w:lang w:val="en-US"/>
          </w:rPr>
          <w:t>snabservis</w:t>
        </w:r>
        <w:r w:rsidR="00C331DE" w:rsidRPr="006E3F1D">
          <w:rPr>
            <w:rStyle w:val="af4"/>
            <w:bCs/>
            <w:sz w:val="24"/>
            <w:szCs w:val="24"/>
          </w:rPr>
          <w:t>.</w:t>
        </w:r>
        <w:r w:rsidR="00C331DE" w:rsidRPr="006E3F1D">
          <w:rPr>
            <w:rStyle w:val="af4"/>
            <w:bCs/>
            <w:sz w:val="24"/>
            <w:szCs w:val="24"/>
            <w:lang w:val="en-US"/>
          </w:rPr>
          <w:t>online</w:t>
        </w:r>
      </w:hyperlink>
      <w:r w:rsidR="00C331DE">
        <w:rPr>
          <w:bCs/>
          <w:sz w:val="24"/>
          <w:szCs w:val="24"/>
        </w:rPr>
        <w:t xml:space="preserve">. Запросы, направленные на иные адреса электронной почты, будут оставлены организатором торгов без рассмотрения. Организатор торгов рассматривает поступившие запросы </w:t>
      </w:r>
      <w:r w:rsidR="00EB199A">
        <w:rPr>
          <w:bCs/>
          <w:sz w:val="24"/>
          <w:szCs w:val="24"/>
        </w:rPr>
        <w:t>в срок,</w:t>
      </w:r>
      <w:r w:rsidR="00C331DE">
        <w:rPr>
          <w:bCs/>
          <w:sz w:val="24"/>
          <w:szCs w:val="24"/>
        </w:rPr>
        <w:t xml:space="preserve"> не превышающий 3 рабочих дней. Ответ заявителю направляется на адрес электронной почты, указанный в обращении, путем направления запрашиваемой информации.  </w:t>
      </w:r>
    </w:p>
    <w:p w14:paraId="5FCC9AB5" w14:textId="1FE32E57" w:rsidR="006133E2" w:rsidRPr="00224352" w:rsidRDefault="007953DD" w:rsidP="00224352">
      <w:pPr>
        <w:tabs>
          <w:tab w:val="left" w:pos="0"/>
        </w:tabs>
        <w:spacing w:line="276" w:lineRule="auto"/>
        <w:ind w:firstLine="567"/>
        <w:jc w:val="both"/>
        <w:rPr>
          <w:sz w:val="24"/>
          <w:szCs w:val="24"/>
        </w:rPr>
      </w:pPr>
      <w:r w:rsidRPr="00DC4E5E">
        <w:rPr>
          <w:bCs/>
          <w:sz w:val="24"/>
          <w:szCs w:val="24"/>
        </w:rPr>
        <w:t>С информацией об участии в торгах, о порядке проведения торгов, с формами документов,  претенденты могут ознакомиться на сайте ЭТП www.</w:t>
      </w:r>
      <w:r w:rsidR="00227F69">
        <w:rPr>
          <w:bCs/>
          <w:sz w:val="24"/>
          <w:szCs w:val="24"/>
        </w:rPr>
        <w:t>аст-капитал.рф</w:t>
      </w:r>
      <w:r w:rsidRPr="00DC4E5E">
        <w:rPr>
          <w:bCs/>
          <w:sz w:val="24"/>
          <w:szCs w:val="24"/>
        </w:rPr>
        <w:t xml:space="preserve">, на сайте Росимущества в сети «Интернет» </w:t>
      </w:r>
      <w:proofErr w:type="spellStart"/>
      <w:r w:rsidRPr="00DC4E5E">
        <w:rPr>
          <w:bCs/>
          <w:sz w:val="24"/>
          <w:szCs w:val="24"/>
        </w:rPr>
        <w:t>www</w:t>
      </w:r>
      <w:proofErr w:type="spellEnd"/>
      <w:r w:rsidRPr="00DC4E5E">
        <w:rPr>
          <w:bCs/>
          <w:sz w:val="24"/>
          <w:szCs w:val="24"/>
        </w:rPr>
        <w:t>.</w:t>
      </w:r>
      <w:proofErr w:type="spellStart"/>
      <w:r w:rsidR="00227F69">
        <w:rPr>
          <w:bCs/>
          <w:sz w:val="24"/>
          <w:szCs w:val="24"/>
          <w:lang w:val="en-US"/>
        </w:rPr>
        <w:t>tu</w:t>
      </w:r>
      <w:proofErr w:type="spellEnd"/>
      <w:r w:rsidR="00227F69" w:rsidRPr="00227F69">
        <w:rPr>
          <w:bCs/>
          <w:sz w:val="24"/>
          <w:szCs w:val="24"/>
        </w:rPr>
        <w:t>56.</w:t>
      </w:r>
      <w:r w:rsidRPr="00DC4E5E">
        <w:rPr>
          <w:bCs/>
          <w:sz w:val="24"/>
          <w:szCs w:val="24"/>
        </w:rPr>
        <w:t>rosim.</w:t>
      </w:r>
      <w:r w:rsidR="000050EB">
        <w:rPr>
          <w:bCs/>
          <w:sz w:val="24"/>
          <w:szCs w:val="24"/>
          <w:lang w:val="en-US"/>
        </w:rPr>
        <w:t>gov</w:t>
      </w:r>
      <w:r w:rsidR="000050EB" w:rsidRPr="000050EB">
        <w:rPr>
          <w:bCs/>
          <w:sz w:val="24"/>
          <w:szCs w:val="24"/>
        </w:rPr>
        <w:t>.</w:t>
      </w:r>
      <w:proofErr w:type="spellStart"/>
      <w:r w:rsidRPr="00DC4E5E">
        <w:rPr>
          <w:bCs/>
          <w:sz w:val="24"/>
          <w:szCs w:val="24"/>
        </w:rPr>
        <w:t>ru</w:t>
      </w:r>
      <w:proofErr w:type="spellEnd"/>
      <w:r w:rsidRPr="00DC4E5E">
        <w:rPr>
          <w:bCs/>
          <w:sz w:val="24"/>
          <w:szCs w:val="24"/>
        </w:rPr>
        <w:t xml:space="preserve">, официальном сайте Российской Федерации в сети «Интернет» </w:t>
      </w:r>
      <w:hyperlink r:id="rId9" w:history="1">
        <w:r w:rsidR="005F0FA6" w:rsidRPr="00192BFD">
          <w:rPr>
            <w:rStyle w:val="af4"/>
            <w:bCs/>
            <w:sz w:val="24"/>
            <w:szCs w:val="24"/>
          </w:rPr>
          <w:t>www.torgi.gov.ru</w:t>
        </w:r>
      </w:hyperlink>
      <w:r w:rsidR="000E7F89">
        <w:rPr>
          <w:bCs/>
          <w:sz w:val="24"/>
          <w:szCs w:val="24"/>
        </w:rPr>
        <w:t xml:space="preserve">), </w:t>
      </w:r>
      <w:r w:rsidRPr="00DC4E5E">
        <w:rPr>
          <w:bCs/>
          <w:sz w:val="24"/>
          <w:szCs w:val="24"/>
        </w:rPr>
        <w:t>по телефону +7</w:t>
      </w:r>
      <w:r w:rsidR="00227F69">
        <w:rPr>
          <w:bCs/>
          <w:sz w:val="24"/>
          <w:szCs w:val="24"/>
        </w:rPr>
        <w:t>987774920</w:t>
      </w:r>
      <w:r w:rsidR="00690F7A" w:rsidRPr="00690F7A">
        <w:rPr>
          <w:bCs/>
          <w:sz w:val="24"/>
          <w:szCs w:val="24"/>
        </w:rPr>
        <w:t>7</w:t>
      </w:r>
      <w:r w:rsidR="000050EB" w:rsidRPr="000050EB">
        <w:rPr>
          <w:bCs/>
          <w:sz w:val="24"/>
          <w:szCs w:val="24"/>
        </w:rPr>
        <w:t xml:space="preserve"> </w:t>
      </w:r>
      <w:r w:rsidRPr="00DC4E5E">
        <w:rPr>
          <w:bCs/>
          <w:sz w:val="24"/>
          <w:szCs w:val="24"/>
        </w:rPr>
        <w:t xml:space="preserve">по электронной почте: </w:t>
      </w:r>
      <w:r w:rsidRPr="00DC4E5E">
        <w:rPr>
          <w:sz w:val="24"/>
          <w:szCs w:val="24"/>
        </w:rPr>
        <w:t xml:space="preserve"> </w:t>
      </w:r>
      <w:r w:rsidR="00642C44">
        <w:rPr>
          <w:rStyle w:val="af4"/>
          <w:bCs/>
          <w:sz w:val="24"/>
          <w:szCs w:val="24"/>
          <w:lang w:val="en-US"/>
        </w:rPr>
        <w:t>mail</w:t>
      </w:r>
      <w:r w:rsidR="00642C44" w:rsidRPr="00642C44">
        <w:rPr>
          <w:rStyle w:val="af4"/>
          <w:bCs/>
          <w:sz w:val="24"/>
          <w:szCs w:val="24"/>
        </w:rPr>
        <w:t>@</w:t>
      </w:r>
      <w:proofErr w:type="spellStart"/>
      <w:r w:rsidR="00642C44">
        <w:rPr>
          <w:rStyle w:val="af4"/>
          <w:bCs/>
          <w:sz w:val="24"/>
          <w:szCs w:val="24"/>
          <w:lang w:val="en-US"/>
        </w:rPr>
        <w:t>snabservis</w:t>
      </w:r>
      <w:proofErr w:type="spellEnd"/>
      <w:r w:rsidR="00642C44" w:rsidRPr="00642C44">
        <w:rPr>
          <w:rStyle w:val="af4"/>
          <w:bCs/>
          <w:sz w:val="24"/>
          <w:szCs w:val="24"/>
        </w:rPr>
        <w:t>.</w:t>
      </w:r>
      <w:r w:rsidR="00642C44">
        <w:rPr>
          <w:rStyle w:val="af4"/>
          <w:bCs/>
          <w:sz w:val="24"/>
          <w:szCs w:val="24"/>
          <w:lang w:val="en-US"/>
        </w:rPr>
        <w:t>online</w:t>
      </w:r>
      <w:r w:rsidRPr="00DC4E5E">
        <w:rPr>
          <w:bCs/>
          <w:sz w:val="24"/>
          <w:szCs w:val="24"/>
        </w:rPr>
        <w:t>.</w:t>
      </w:r>
    </w:p>
    <w:sectPr w:rsidR="006133E2" w:rsidRPr="00224352" w:rsidSect="004F38D7">
      <w:pgSz w:w="11906" w:h="16838"/>
      <w:pgMar w:top="709" w:right="566" w:bottom="568" w:left="1418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D49383" w14:textId="77777777" w:rsidR="00555A8F" w:rsidRDefault="00555A8F">
      <w:r>
        <w:separator/>
      </w:r>
    </w:p>
  </w:endnote>
  <w:endnote w:type="continuationSeparator" w:id="0">
    <w:p w14:paraId="258E0E9A" w14:textId="77777777" w:rsidR="00555A8F" w:rsidRDefault="00555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DejaVu Sans">
    <w:altName w:val="Times New Roman"/>
    <w:panose1 w:val="020B0604020202020204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;times new roman">
    <w:panose1 w:val="020B0604020202020204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5002EFF" w:usb1="C000E47F" w:usb2="0000002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AC2836" w14:textId="77777777" w:rsidR="00555A8F" w:rsidRDefault="00555A8F">
      <w:r>
        <w:separator/>
      </w:r>
    </w:p>
  </w:footnote>
  <w:footnote w:type="continuationSeparator" w:id="0">
    <w:p w14:paraId="5674BE4F" w14:textId="77777777" w:rsidR="00555A8F" w:rsidRDefault="00555A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161B1D"/>
    <w:multiLevelType w:val="hybridMultilevel"/>
    <w:tmpl w:val="DF8EC70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62112"/>
    <w:multiLevelType w:val="hybridMultilevel"/>
    <w:tmpl w:val="8A126A5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334464"/>
    <w:multiLevelType w:val="multilevel"/>
    <w:tmpl w:val="D14A9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97158205">
    <w:abstractNumId w:val="0"/>
  </w:num>
  <w:num w:numId="2" w16cid:durableId="121310878">
    <w:abstractNumId w:val="1"/>
  </w:num>
  <w:num w:numId="3" w16cid:durableId="5545815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8D7"/>
    <w:rsid w:val="0000028B"/>
    <w:rsid w:val="0000193E"/>
    <w:rsid w:val="00002107"/>
    <w:rsid w:val="00004D64"/>
    <w:rsid w:val="00005045"/>
    <w:rsid w:val="000050EB"/>
    <w:rsid w:val="0000722B"/>
    <w:rsid w:val="000104DB"/>
    <w:rsid w:val="00011C61"/>
    <w:rsid w:val="00012749"/>
    <w:rsid w:val="00014629"/>
    <w:rsid w:val="00016930"/>
    <w:rsid w:val="00016DAC"/>
    <w:rsid w:val="00016FD2"/>
    <w:rsid w:val="00017207"/>
    <w:rsid w:val="000179F8"/>
    <w:rsid w:val="000209D9"/>
    <w:rsid w:val="000215C3"/>
    <w:rsid w:val="00021EFE"/>
    <w:rsid w:val="00023070"/>
    <w:rsid w:val="0002322C"/>
    <w:rsid w:val="00023C57"/>
    <w:rsid w:val="00023DB5"/>
    <w:rsid w:val="000300B7"/>
    <w:rsid w:val="00030714"/>
    <w:rsid w:val="00030BE7"/>
    <w:rsid w:val="00031549"/>
    <w:rsid w:val="00032EC1"/>
    <w:rsid w:val="00033A32"/>
    <w:rsid w:val="00033D04"/>
    <w:rsid w:val="00034EDC"/>
    <w:rsid w:val="0003597B"/>
    <w:rsid w:val="00036285"/>
    <w:rsid w:val="00040B0C"/>
    <w:rsid w:val="00043B31"/>
    <w:rsid w:val="00047130"/>
    <w:rsid w:val="00050D99"/>
    <w:rsid w:val="00052592"/>
    <w:rsid w:val="00052A45"/>
    <w:rsid w:val="000533B3"/>
    <w:rsid w:val="00053A28"/>
    <w:rsid w:val="00053A73"/>
    <w:rsid w:val="00054095"/>
    <w:rsid w:val="00055B22"/>
    <w:rsid w:val="00056092"/>
    <w:rsid w:val="000574E8"/>
    <w:rsid w:val="00061BB4"/>
    <w:rsid w:val="000620AA"/>
    <w:rsid w:val="00062A69"/>
    <w:rsid w:val="000646F4"/>
    <w:rsid w:val="0006472D"/>
    <w:rsid w:val="0006660F"/>
    <w:rsid w:val="00067516"/>
    <w:rsid w:val="000702C4"/>
    <w:rsid w:val="000710D3"/>
    <w:rsid w:val="00071147"/>
    <w:rsid w:val="00072BE3"/>
    <w:rsid w:val="00073698"/>
    <w:rsid w:val="000741CA"/>
    <w:rsid w:val="00075B2F"/>
    <w:rsid w:val="000809C1"/>
    <w:rsid w:val="00084048"/>
    <w:rsid w:val="00084267"/>
    <w:rsid w:val="00086A5D"/>
    <w:rsid w:val="000874F1"/>
    <w:rsid w:val="00087892"/>
    <w:rsid w:val="000903FF"/>
    <w:rsid w:val="0009191E"/>
    <w:rsid w:val="00092805"/>
    <w:rsid w:val="0009288A"/>
    <w:rsid w:val="0009369A"/>
    <w:rsid w:val="0009384F"/>
    <w:rsid w:val="00095860"/>
    <w:rsid w:val="000967D8"/>
    <w:rsid w:val="000A115D"/>
    <w:rsid w:val="000A1E37"/>
    <w:rsid w:val="000A7E16"/>
    <w:rsid w:val="000B26CF"/>
    <w:rsid w:val="000B2AB4"/>
    <w:rsid w:val="000B3FF1"/>
    <w:rsid w:val="000B4D95"/>
    <w:rsid w:val="000B54F1"/>
    <w:rsid w:val="000C0007"/>
    <w:rsid w:val="000C0048"/>
    <w:rsid w:val="000C1A8C"/>
    <w:rsid w:val="000C35B4"/>
    <w:rsid w:val="000C5375"/>
    <w:rsid w:val="000C5DB6"/>
    <w:rsid w:val="000C66AB"/>
    <w:rsid w:val="000C6FE6"/>
    <w:rsid w:val="000D1705"/>
    <w:rsid w:val="000D274C"/>
    <w:rsid w:val="000D34D9"/>
    <w:rsid w:val="000D59E3"/>
    <w:rsid w:val="000E07CF"/>
    <w:rsid w:val="000E0C17"/>
    <w:rsid w:val="000E1BFD"/>
    <w:rsid w:val="000E202A"/>
    <w:rsid w:val="000E2B74"/>
    <w:rsid w:val="000E33E1"/>
    <w:rsid w:val="000E4061"/>
    <w:rsid w:val="000E48F0"/>
    <w:rsid w:val="000E64EA"/>
    <w:rsid w:val="000E7F23"/>
    <w:rsid w:val="000E7F89"/>
    <w:rsid w:val="000F03F8"/>
    <w:rsid w:val="000F0E79"/>
    <w:rsid w:val="000F140D"/>
    <w:rsid w:val="000F1BC0"/>
    <w:rsid w:val="000F239D"/>
    <w:rsid w:val="000F386E"/>
    <w:rsid w:val="000F3EA5"/>
    <w:rsid w:val="000F4059"/>
    <w:rsid w:val="000F4621"/>
    <w:rsid w:val="000F7781"/>
    <w:rsid w:val="000F7F24"/>
    <w:rsid w:val="0010204D"/>
    <w:rsid w:val="0010338C"/>
    <w:rsid w:val="00103865"/>
    <w:rsid w:val="00103E7D"/>
    <w:rsid w:val="001070AF"/>
    <w:rsid w:val="001105EA"/>
    <w:rsid w:val="00111480"/>
    <w:rsid w:val="00112E79"/>
    <w:rsid w:val="001138BF"/>
    <w:rsid w:val="001158DE"/>
    <w:rsid w:val="0011613B"/>
    <w:rsid w:val="00116C9C"/>
    <w:rsid w:val="00116EC8"/>
    <w:rsid w:val="00117A0B"/>
    <w:rsid w:val="00117D83"/>
    <w:rsid w:val="0012106E"/>
    <w:rsid w:val="001220FC"/>
    <w:rsid w:val="001226A9"/>
    <w:rsid w:val="00122924"/>
    <w:rsid w:val="001244BA"/>
    <w:rsid w:val="00131C03"/>
    <w:rsid w:val="0013277C"/>
    <w:rsid w:val="00133942"/>
    <w:rsid w:val="00135E6D"/>
    <w:rsid w:val="0014007C"/>
    <w:rsid w:val="0014182F"/>
    <w:rsid w:val="001455B7"/>
    <w:rsid w:val="00145959"/>
    <w:rsid w:val="00145DC9"/>
    <w:rsid w:val="00152CB8"/>
    <w:rsid w:val="00152FC3"/>
    <w:rsid w:val="001551A3"/>
    <w:rsid w:val="0015540C"/>
    <w:rsid w:val="0015557A"/>
    <w:rsid w:val="001563BE"/>
    <w:rsid w:val="00157FFA"/>
    <w:rsid w:val="001602A1"/>
    <w:rsid w:val="00161644"/>
    <w:rsid w:val="00161893"/>
    <w:rsid w:val="00161954"/>
    <w:rsid w:val="00161D90"/>
    <w:rsid w:val="001653FE"/>
    <w:rsid w:val="001706FF"/>
    <w:rsid w:val="001716FB"/>
    <w:rsid w:val="00173EC7"/>
    <w:rsid w:val="00175A69"/>
    <w:rsid w:val="00175E10"/>
    <w:rsid w:val="00176041"/>
    <w:rsid w:val="001771EE"/>
    <w:rsid w:val="001823B5"/>
    <w:rsid w:val="00182E43"/>
    <w:rsid w:val="0018341E"/>
    <w:rsid w:val="00183593"/>
    <w:rsid w:val="00186D39"/>
    <w:rsid w:val="0018713B"/>
    <w:rsid w:val="00187F5A"/>
    <w:rsid w:val="001907ED"/>
    <w:rsid w:val="00190BB3"/>
    <w:rsid w:val="00190C13"/>
    <w:rsid w:val="00191208"/>
    <w:rsid w:val="001912DA"/>
    <w:rsid w:val="00197337"/>
    <w:rsid w:val="001A474F"/>
    <w:rsid w:val="001A5EBF"/>
    <w:rsid w:val="001A5FBA"/>
    <w:rsid w:val="001A600D"/>
    <w:rsid w:val="001A7DA2"/>
    <w:rsid w:val="001B49E9"/>
    <w:rsid w:val="001B547F"/>
    <w:rsid w:val="001B71A5"/>
    <w:rsid w:val="001C0F7A"/>
    <w:rsid w:val="001C247A"/>
    <w:rsid w:val="001C50F3"/>
    <w:rsid w:val="001C5D3F"/>
    <w:rsid w:val="001C5D77"/>
    <w:rsid w:val="001C5E41"/>
    <w:rsid w:val="001C6A9D"/>
    <w:rsid w:val="001C73E1"/>
    <w:rsid w:val="001C7691"/>
    <w:rsid w:val="001D1637"/>
    <w:rsid w:val="001D187A"/>
    <w:rsid w:val="001D2ACD"/>
    <w:rsid w:val="001D3462"/>
    <w:rsid w:val="001D76DC"/>
    <w:rsid w:val="001E051C"/>
    <w:rsid w:val="001E0933"/>
    <w:rsid w:val="001E0A38"/>
    <w:rsid w:val="001E2734"/>
    <w:rsid w:val="001E2F89"/>
    <w:rsid w:val="001E306E"/>
    <w:rsid w:val="001E41CD"/>
    <w:rsid w:val="001E60B7"/>
    <w:rsid w:val="001E776B"/>
    <w:rsid w:val="001F002B"/>
    <w:rsid w:val="001F059B"/>
    <w:rsid w:val="001F0CB5"/>
    <w:rsid w:val="001F2987"/>
    <w:rsid w:val="001F29AF"/>
    <w:rsid w:val="001F595F"/>
    <w:rsid w:val="001F60B3"/>
    <w:rsid w:val="001F6C8E"/>
    <w:rsid w:val="001F7615"/>
    <w:rsid w:val="001F76F7"/>
    <w:rsid w:val="002002C7"/>
    <w:rsid w:val="002010B6"/>
    <w:rsid w:val="002012CD"/>
    <w:rsid w:val="00201B2F"/>
    <w:rsid w:val="00202869"/>
    <w:rsid w:val="00203860"/>
    <w:rsid w:val="00203901"/>
    <w:rsid w:val="00205129"/>
    <w:rsid w:val="00206214"/>
    <w:rsid w:val="00206234"/>
    <w:rsid w:val="00212AAC"/>
    <w:rsid w:val="00212FDD"/>
    <w:rsid w:val="00213370"/>
    <w:rsid w:val="00214F99"/>
    <w:rsid w:val="00217325"/>
    <w:rsid w:val="00221201"/>
    <w:rsid w:val="00223209"/>
    <w:rsid w:val="00223823"/>
    <w:rsid w:val="00224352"/>
    <w:rsid w:val="002257B4"/>
    <w:rsid w:val="00227F69"/>
    <w:rsid w:val="00230304"/>
    <w:rsid w:val="00230D56"/>
    <w:rsid w:val="00233994"/>
    <w:rsid w:val="00233B0C"/>
    <w:rsid w:val="00233BC8"/>
    <w:rsid w:val="00234BC0"/>
    <w:rsid w:val="002354D6"/>
    <w:rsid w:val="00235787"/>
    <w:rsid w:val="002373FC"/>
    <w:rsid w:val="00241379"/>
    <w:rsid w:val="002415DE"/>
    <w:rsid w:val="00241D44"/>
    <w:rsid w:val="00242024"/>
    <w:rsid w:val="002423A5"/>
    <w:rsid w:val="002423F0"/>
    <w:rsid w:val="0024425C"/>
    <w:rsid w:val="0025081B"/>
    <w:rsid w:val="0025236A"/>
    <w:rsid w:val="00252857"/>
    <w:rsid w:val="00255A44"/>
    <w:rsid w:val="002565CC"/>
    <w:rsid w:val="002619C5"/>
    <w:rsid w:val="00262F13"/>
    <w:rsid w:val="00263974"/>
    <w:rsid w:val="00265ED4"/>
    <w:rsid w:val="00266BA9"/>
    <w:rsid w:val="00266E7E"/>
    <w:rsid w:val="002676EF"/>
    <w:rsid w:val="002678D1"/>
    <w:rsid w:val="00267B79"/>
    <w:rsid w:val="00270242"/>
    <w:rsid w:val="002714D9"/>
    <w:rsid w:val="002718F0"/>
    <w:rsid w:val="00271E64"/>
    <w:rsid w:val="00272792"/>
    <w:rsid w:val="0027375E"/>
    <w:rsid w:val="00274946"/>
    <w:rsid w:val="00276FE1"/>
    <w:rsid w:val="00277BA3"/>
    <w:rsid w:val="002801AC"/>
    <w:rsid w:val="00280628"/>
    <w:rsid w:val="002814BD"/>
    <w:rsid w:val="00281BAE"/>
    <w:rsid w:val="00282290"/>
    <w:rsid w:val="0028298F"/>
    <w:rsid w:val="002833C6"/>
    <w:rsid w:val="00286E40"/>
    <w:rsid w:val="00286E96"/>
    <w:rsid w:val="00286F35"/>
    <w:rsid w:val="00287271"/>
    <w:rsid w:val="00287DC1"/>
    <w:rsid w:val="002926E5"/>
    <w:rsid w:val="0029512B"/>
    <w:rsid w:val="002966E8"/>
    <w:rsid w:val="002977B5"/>
    <w:rsid w:val="00297BFE"/>
    <w:rsid w:val="002A1166"/>
    <w:rsid w:val="002A2216"/>
    <w:rsid w:val="002A379D"/>
    <w:rsid w:val="002A3DC6"/>
    <w:rsid w:val="002A4A93"/>
    <w:rsid w:val="002A5866"/>
    <w:rsid w:val="002A6793"/>
    <w:rsid w:val="002A6912"/>
    <w:rsid w:val="002A7FDF"/>
    <w:rsid w:val="002B065E"/>
    <w:rsid w:val="002B2A32"/>
    <w:rsid w:val="002B2B2E"/>
    <w:rsid w:val="002B44B5"/>
    <w:rsid w:val="002B698B"/>
    <w:rsid w:val="002C0A87"/>
    <w:rsid w:val="002C119B"/>
    <w:rsid w:val="002C280F"/>
    <w:rsid w:val="002C37FA"/>
    <w:rsid w:val="002C42FF"/>
    <w:rsid w:val="002C47E2"/>
    <w:rsid w:val="002C51CF"/>
    <w:rsid w:val="002C57DE"/>
    <w:rsid w:val="002C5887"/>
    <w:rsid w:val="002C7C56"/>
    <w:rsid w:val="002C7E80"/>
    <w:rsid w:val="002D00E4"/>
    <w:rsid w:val="002D2A0B"/>
    <w:rsid w:val="002D755C"/>
    <w:rsid w:val="002E1B38"/>
    <w:rsid w:val="002E2542"/>
    <w:rsid w:val="002E4305"/>
    <w:rsid w:val="002E62C1"/>
    <w:rsid w:val="002F0327"/>
    <w:rsid w:val="002F14FF"/>
    <w:rsid w:val="002F18D3"/>
    <w:rsid w:val="002F1D2A"/>
    <w:rsid w:val="002F3C9F"/>
    <w:rsid w:val="002F4016"/>
    <w:rsid w:val="002F4CE3"/>
    <w:rsid w:val="002F579D"/>
    <w:rsid w:val="0030046A"/>
    <w:rsid w:val="00300EC7"/>
    <w:rsid w:val="00301EDB"/>
    <w:rsid w:val="003024F3"/>
    <w:rsid w:val="00302807"/>
    <w:rsid w:val="003030C4"/>
    <w:rsid w:val="00305620"/>
    <w:rsid w:val="003058E3"/>
    <w:rsid w:val="00305B61"/>
    <w:rsid w:val="003060BB"/>
    <w:rsid w:val="00306B9D"/>
    <w:rsid w:val="00307BC5"/>
    <w:rsid w:val="003114A9"/>
    <w:rsid w:val="00312B3F"/>
    <w:rsid w:val="00312BA2"/>
    <w:rsid w:val="00314D2F"/>
    <w:rsid w:val="00314E4C"/>
    <w:rsid w:val="0031547B"/>
    <w:rsid w:val="003176EC"/>
    <w:rsid w:val="00317D97"/>
    <w:rsid w:val="00320115"/>
    <w:rsid w:val="0032151F"/>
    <w:rsid w:val="00321A18"/>
    <w:rsid w:val="003223D8"/>
    <w:rsid w:val="00322CFA"/>
    <w:rsid w:val="003241C9"/>
    <w:rsid w:val="00326182"/>
    <w:rsid w:val="00331D83"/>
    <w:rsid w:val="00331E20"/>
    <w:rsid w:val="003329BD"/>
    <w:rsid w:val="003330D5"/>
    <w:rsid w:val="0033341C"/>
    <w:rsid w:val="00334B49"/>
    <w:rsid w:val="00335393"/>
    <w:rsid w:val="00336AEB"/>
    <w:rsid w:val="00337F5E"/>
    <w:rsid w:val="00341A7E"/>
    <w:rsid w:val="00341C8C"/>
    <w:rsid w:val="003437E4"/>
    <w:rsid w:val="00344274"/>
    <w:rsid w:val="00346060"/>
    <w:rsid w:val="00347444"/>
    <w:rsid w:val="00347D77"/>
    <w:rsid w:val="00351754"/>
    <w:rsid w:val="00351E2A"/>
    <w:rsid w:val="00351FF1"/>
    <w:rsid w:val="00352D1A"/>
    <w:rsid w:val="003532A1"/>
    <w:rsid w:val="00354A7A"/>
    <w:rsid w:val="003572D0"/>
    <w:rsid w:val="00357525"/>
    <w:rsid w:val="003604E3"/>
    <w:rsid w:val="00363286"/>
    <w:rsid w:val="00363BF0"/>
    <w:rsid w:val="0037139D"/>
    <w:rsid w:val="0037269F"/>
    <w:rsid w:val="00372954"/>
    <w:rsid w:val="0037356B"/>
    <w:rsid w:val="0037572C"/>
    <w:rsid w:val="00375E87"/>
    <w:rsid w:val="00376043"/>
    <w:rsid w:val="003768DD"/>
    <w:rsid w:val="0037732B"/>
    <w:rsid w:val="00377D32"/>
    <w:rsid w:val="003800B7"/>
    <w:rsid w:val="003802F2"/>
    <w:rsid w:val="003803A4"/>
    <w:rsid w:val="00381046"/>
    <w:rsid w:val="00381AC0"/>
    <w:rsid w:val="0038288F"/>
    <w:rsid w:val="00383096"/>
    <w:rsid w:val="0038367F"/>
    <w:rsid w:val="00383D98"/>
    <w:rsid w:val="0038429B"/>
    <w:rsid w:val="00384830"/>
    <w:rsid w:val="00386BBD"/>
    <w:rsid w:val="00390A3E"/>
    <w:rsid w:val="003917C4"/>
    <w:rsid w:val="00392466"/>
    <w:rsid w:val="00396885"/>
    <w:rsid w:val="003968A4"/>
    <w:rsid w:val="003A21B5"/>
    <w:rsid w:val="003A4F1F"/>
    <w:rsid w:val="003A6924"/>
    <w:rsid w:val="003A6ADD"/>
    <w:rsid w:val="003A6E7C"/>
    <w:rsid w:val="003B01DC"/>
    <w:rsid w:val="003B1519"/>
    <w:rsid w:val="003B3676"/>
    <w:rsid w:val="003B3B89"/>
    <w:rsid w:val="003B4B1F"/>
    <w:rsid w:val="003C0617"/>
    <w:rsid w:val="003C222D"/>
    <w:rsid w:val="003C2412"/>
    <w:rsid w:val="003C41F7"/>
    <w:rsid w:val="003C49CF"/>
    <w:rsid w:val="003C4E27"/>
    <w:rsid w:val="003C64D0"/>
    <w:rsid w:val="003C6AC5"/>
    <w:rsid w:val="003D05B9"/>
    <w:rsid w:val="003D236D"/>
    <w:rsid w:val="003D34C4"/>
    <w:rsid w:val="003D3845"/>
    <w:rsid w:val="003D5840"/>
    <w:rsid w:val="003D5AB9"/>
    <w:rsid w:val="003D5AF0"/>
    <w:rsid w:val="003D708C"/>
    <w:rsid w:val="003D781A"/>
    <w:rsid w:val="003E3429"/>
    <w:rsid w:val="003E47FB"/>
    <w:rsid w:val="003E4F49"/>
    <w:rsid w:val="003E56DB"/>
    <w:rsid w:val="003E604A"/>
    <w:rsid w:val="003E7965"/>
    <w:rsid w:val="003F1041"/>
    <w:rsid w:val="003F14D3"/>
    <w:rsid w:val="003F1733"/>
    <w:rsid w:val="003F26E6"/>
    <w:rsid w:val="003F3B37"/>
    <w:rsid w:val="003F3DA1"/>
    <w:rsid w:val="003F49FA"/>
    <w:rsid w:val="003F6359"/>
    <w:rsid w:val="003F77AF"/>
    <w:rsid w:val="003F7D6D"/>
    <w:rsid w:val="00400426"/>
    <w:rsid w:val="0040060A"/>
    <w:rsid w:val="0040064F"/>
    <w:rsid w:val="00400F9B"/>
    <w:rsid w:val="004010B9"/>
    <w:rsid w:val="004010F0"/>
    <w:rsid w:val="00401F7C"/>
    <w:rsid w:val="00402557"/>
    <w:rsid w:val="00402748"/>
    <w:rsid w:val="00403B48"/>
    <w:rsid w:val="00403F83"/>
    <w:rsid w:val="00405C9A"/>
    <w:rsid w:val="004060F9"/>
    <w:rsid w:val="00406B34"/>
    <w:rsid w:val="00407894"/>
    <w:rsid w:val="0041193C"/>
    <w:rsid w:val="00412252"/>
    <w:rsid w:val="00412477"/>
    <w:rsid w:val="00412B91"/>
    <w:rsid w:val="0041357B"/>
    <w:rsid w:val="0041551D"/>
    <w:rsid w:val="00416775"/>
    <w:rsid w:val="00420C44"/>
    <w:rsid w:val="004210F4"/>
    <w:rsid w:val="00422912"/>
    <w:rsid w:val="00424262"/>
    <w:rsid w:val="00424ECE"/>
    <w:rsid w:val="00425FB0"/>
    <w:rsid w:val="004271B6"/>
    <w:rsid w:val="00427224"/>
    <w:rsid w:val="0042766E"/>
    <w:rsid w:val="004328C4"/>
    <w:rsid w:val="0043458B"/>
    <w:rsid w:val="00435BAC"/>
    <w:rsid w:val="00441AE8"/>
    <w:rsid w:val="004430D6"/>
    <w:rsid w:val="00443195"/>
    <w:rsid w:val="0044408F"/>
    <w:rsid w:val="00446F00"/>
    <w:rsid w:val="00447C79"/>
    <w:rsid w:val="00450AC8"/>
    <w:rsid w:val="00451D0E"/>
    <w:rsid w:val="004539F7"/>
    <w:rsid w:val="0045465A"/>
    <w:rsid w:val="00455579"/>
    <w:rsid w:val="0045610E"/>
    <w:rsid w:val="00456E5F"/>
    <w:rsid w:val="0045775C"/>
    <w:rsid w:val="00457E56"/>
    <w:rsid w:val="00461D5F"/>
    <w:rsid w:val="004629B5"/>
    <w:rsid w:val="004639DA"/>
    <w:rsid w:val="00463AA0"/>
    <w:rsid w:val="0046456A"/>
    <w:rsid w:val="00466232"/>
    <w:rsid w:val="004665F9"/>
    <w:rsid w:val="00470E94"/>
    <w:rsid w:val="0047150B"/>
    <w:rsid w:val="00471B23"/>
    <w:rsid w:val="00472133"/>
    <w:rsid w:val="0047375E"/>
    <w:rsid w:val="00473F75"/>
    <w:rsid w:val="004741AF"/>
    <w:rsid w:val="00474AB9"/>
    <w:rsid w:val="00474E56"/>
    <w:rsid w:val="00476440"/>
    <w:rsid w:val="0047689D"/>
    <w:rsid w:val="00477336"/>
    <w:rsid w:val="0048036C"/>
    <w:rsid w:val="00481D37"/>
    <w:rsid w:val="004821F3"/>
    <w:rsid w:val="004857A5"/>
    <w:rsid w:val="00487E90"/>
    <w:rsid w:val="00493343"/>
    <w:rsid w:val="00496060"/>
    <w:rsid w:val="004972FA"/>
    <w:rsid w:val="004A170E"/>
    <w:rsid w:val="004A63DD"/>
    <w:rsid w:val="004A6430"/>
    <w:rsid w:val="004A6F4F"/>
    <w:rsid w:val="004A75E7"/>
    <w:rsid w:val="004B0471"/>
    <w:rsid w:val="004B0644"/>
    <w:rsid w:val="004B1701"/>
    <w:rsid w:val="004B637D"/>
    <w:rsid w:val="004B6561"/>
    <w:rsid w:val="004C02C1"/>
    <w:rsid w:val="004C3F8F"/>
    <w:rsid w:val="004C5BE4"/>
    <w:rsid w:val="004D064F"/>
    <w:rsid w:val="004D1367"/>
    <w:rsid w:val="004D2346"/>
    <w:rsid w:val="004D2699"/>
    <w:rsid w:val="004D26F5"/>
    <w:rsid w:val="004D542D"/>
    <w:rsid w:val="004D5939"/>
    <w:rsid w:val="004D7542"/>
    <w:rsid w:val="004D7ABB"/>
    <w:rsid w:val="004E0134"/>
    <w:rsid w:val="004E0B9B"/>
    <w:rsid w:val="004E1074"/>
    <w:rsid w:val="004E1FB9"/>
    <w:rsid w:val="004E3795"/>
    <w:rsid w:val="004E3C1F"/>
    <w:rsid w:val="004E6DC6"/>
    <w:rsid w:val="004E71BC"/>
    <w:rsid w:val="004E7709"/>
    <w:rsid w:val="004F1227"/>
    <w:rsid w:val="004F225B"/>
    <w:rsid w:val="004F38D7"/>
    <w:rsid w:val="004F3E1F"/>
    <w:rsid w:val="004F433E"/>
    <w:rsid w:val="004F6166"/>
    <w:rsid w:val="004F7154"/>
    <w:rsid w:val="004F7539"/>
    <w:rsid w:val="00500C8F"/>
    <w:rsid w:val="005021CE"/>
    <w:rsid w:val="00502496"/>
    <w:rsid w:val="00503BD6"/>
    <w:rsid w:val="005046E3"/>
    <w:rsid w:val="005056FA"/>
    <w:rsid w:val="00505EBB"/>
    <w:rsid w:val="00506D0A"/>
    <w:rsid w:val="005073AD"/>
    <w:rsid w:val="00514141"/>
    <w:rsid w:val="005146B1"/>
    <w:rsid w:val="00515AF4"/>
    <w:rsid w:val="00517A1D"/>
    <w:rsid w:val="00517A79"/>
    <w:rsid w:val="00520840"/>
    <w:rsid w:val="0052294F"/>
    <w:rsid w:val="00526C13"/>
    <w:rsid w:val="0053000D"/>
    <w:rsid w:val="00530A13"/>
    <w:rsid w:val="00531D6F"/>
    <w:rsid w:val="005336EC"/>
    <w:rsid w:val="00533927"/>
    <w:rsid w:val="00533C44"/>
    <w:rsid w:val="00533E56"/>
    <w:rsid w:val="00533F35"/>
    <w:rsid w:val="00535A49"/>
    <w:rsid w:val="00536DBB"/>
    <w:rsid w:val="00537320"/>
    <w:rsid w:val="0054057D"/>
    <w:rsid w:val="00540E28"/>
    <w:rsid w:val="005418F5"/>
    <w:rsid w:val="005422A6"/>
    <w:rsid w:val="005422FB"/>
    <w:rsid w:val="00543F32"/>
    <w:rsid w:val="005449E4"/>
    <w:rsid w:val="00545A2F"/>
    <w:rsid w:val="00546995"/>
    <w:rsid w:val="0054709E"/>
    <w:rsid w:val="00550C47"/>
    <w:rsid w:val="005516AD"/>
    <w:rsid w:val="005533DF"/>
    <w:rsid w:val="00555A8F"/>
    <w:rsid w:val="00555E0B"/>
    <w:rsid w:val="00557756"/>
    <w:rsid w:val="00557DD8"/>
    <w:rsid w:val="0056205F"/>
    <w:rsid w:val="00562750"/>
    <w:rsid w:val="00563C2E"/>
    <w:rsid w:val="00563EE9"/>
    <w:rsid w:val="00565032"/>
    <w:rsid w:val="00565579"/>
    <w:rsid w:val="00565944"/>
    <w:rsid w:val="00566122"/>
    <w:rsid w:val="005663E6"/>
    <w:rsid w:val="00570325"/>
    <w:rsid w:val="005705E7"/>
    <w:rsid w:val="00570669"/>
    <w:rsid w:val="0057103F"/>
    <w:rsid w:val="00571B59"/>
    <w:rsid w:val="00572298"/>
    <w:rsid w:val="00572F2C"/>
    <w:rsid w:val="00576608"/>
    <w:rsid w:val="00576907"/>
    <w:rsid w:val="00577121"/>
    <w:rsid w:val="005773E5"/>
    <w:rsid w:val="0058585C"/>
    <w:rsid w:val="00586139"/>
    <w:rsid w:val="0058692E"/>
    <w:rsid w:val="00587C78"/>
    <w:rsid w:val="00590D11"/>
    <w:rsid w:val="0059154C"/>
    <w:rsid w:val="00591BC1"/>
    <w:rsid w:val="005921DB"/>
    <w:rsid w:val="00592C78"/>
    <w:rsid w:val="00592D1A"/>
    <w:rsid w:val="00593124"/>
    <w:rsid w:val="005934EB"/>
    <w:rsid w:val="00594034"/>
    <w:rsid w:val="00596D63"/>
    <w:rsid w:val="00596DA0"/>
    <w:rsid w:val="005A1AF8"/>
    <w:rsid w:val="005A678B"/>
    <w:rsid w:val="005A6FB3"/>
    <w:rsid w:val="005A7488"/>
    <w:rsid w:val="005A7723"/>
    <w:rsid w:val="005A7FB0"/>
    <w:rsid w:val="005B41C8"/>
    <w:rsid w:val="005B53BE"/>
    <w:rsid w:val="005B7608"/>
    <w:rsid w:val="005C034C"/>
    <w:rsid w:val="005C15A7"/>
    <w:rsid w:val="005C29A1"/>
    <w:rsid w:val="005C371E"/>
    <w:rsid w:val="005C5CFE"/>
    <w:rsid w:val="005C753C"/>
    <w:rsid w:val="005D04C0"/>
    <w:rsid w:val="005D1244"/>
    <w:rsid w:val="005D1F31"/>
    <w:rsid w:val="005D2038"/>
    <w:rsid w:val="005D2BBB"/>
    <w:rsid w:val="005D339C"/>
    <w:rsid w:val="005D4BF2"/>
    <w:rsid w:val="005D534F"/>
    <w:rsid w:val="005E0659"/>
    <w:rsid w:val="005E4C30"/>
    <w:rsid w:val="005E5AFD"/>
    <w:rsid w:val="005F032B"/>
    <w:rsid w:val="005F0FA6"/>
    <w:rsid w:val="005F1950"/>
    <w:rsid w:val="005F1D95"/>
    <w:rsid w:val="005F2B86"/>
    <w:rsid w:val="005F2E99"/>
    <w:rsid w:val="005F41F5"/>
    <w:rsid w:val="005F6003"/>
    <w:rsid w:val="005F6A2D"/>
    <w:rsid w:val="005F7DFE"/>
    <w:rsid w:val="00600430"/>
    <w:rsid w:val="00602EBF"/>
    <w:rsid w:val="006037EC"/>
    <w:rsid w:val="006045DA"/>
    <w:rsid w:val="006047C0"/>
    <w:rsid w:val="006132B0"/>
    <w:rsid w:val="006133E2"/>
    <w:rsid w:val="00617AC2"/>
    <w:rsid w:val="00620553"/>
    <w:rsid w:val="006209BF"/>
    <w:rsid w:val="00621FD5"/>
    <w:rsid w:val="0062360D"/>
    <w:rsid w:val="00624063"/>
    <w:rsid w:val="00624160"/>
    <w:rsid w:val="00624569"/>
    <w:rsid w:val="0062600B"/>
    <w:rsid w:val="006306AA"/>
    <w:rsid w:val="00630C78"/>
    <w:rsid w:val="006318F4"/>
    <w:rsid w:val="00631BA3"/>
    <w:rsid w:val="00631DFA"/>
    <w:rsid w:val="00631EC2"/>
    <w:rsid w:val="006327A2"/>
    <w:rsid w:val="006342FE"/>
    <w:rsid w:val="00635069"/>
    <w:rsid w:val="00635FCF"/>
    <w:rsid w:val="0063702D"/>
    <w:rsid w:val="006373A5"/>
    <w:rsid w:val="00640A9F"/>
    <w:rsid w:val="006425E4"/>
    <w:rsid w:val="0064286B"/>
    <w:rsid w:val="00642C44"/>
    <w:rsid w:val="00643328"/>
    <w:rsid w:val="0064518D"/>
    <w:rsid w:val="006472B9"/>
    <w:rsid w:val="00647BD0"/>
    <w:rsid w:val="006503CC"/>
    <w:rsid w:val="006515AE"/>
    <w:rsid w:val="00651BCD"/>
    <w:rsid w:val="00653543"/>
    <w:rsid w:val="00655CD9"/>
    <w:rsid w:val="00657627"/>
    <w:rsid w:val="00660989"/>
    <w:rsid w:val="00661B40"/>
    <w:rsid w:val="00662E89"/>
    <w:rsid w:val="006644F4"/>
    <w:rsid w:val="006662F7"/>
    <w:rsid w:val="006665B3"/>
    <w:rsid w:val="0066746C"/>
    <w:rsid w:val="0067074B"/>
    <w:rsid w:val="00673537"/>
    <w:rsid w:val="0067383F"/>
    <w:rsid w:val="00673C24"/>
    <w:rsid w:val="006750C1"/>
    <w:rsid w:val="00675212"/>
    <w:rsid w:val="006762FC"/>
    <w:rsid w:val="0067699B"/>
    <w:rsid w:val="00680140"/>
    <w:rsid w:val="00680569"/>
    <w:rsid w:val="00681491"/>
    <w:rsid w:val="00681623"/>
    <w:rsid w:val="006818AF"/>
    <w:rsid w:val="00681930"/>
    <w:rsid w:val="00681D93"/>
    <w:rsid w:val="00682568"/>
    <w:rsid w:val="00682570"/>
    <w:rsid w:val="00682F7D"/>
    <w:rsid w:val="00683481"/>
    <w:rsid w:val="00685F7D"/>
    <w:rsid w:val="00690379"/>
    <w:rsid w:val="00690D40"/>
    <w:rsid w:val="00690F7A"/>
    <w:rsid w:val="00691D56"/>
    <w:rsid w:val="006945B2"/>
    <w:rsid w:val="006955FF"/>
    <w:rsid w:val="006966C7"/>
    <w:rsid w:val="006970DB"/>
    <w:rsid w:val="00697294"/>
    <w:rsid w:val="006A0065"/>
    <w:rsid w:val="006A1023"/>
    <w:rsid w:val="006A47A7"/>
    <w:rsid w:val="006A57E0"/>
    <w:rsid w:val="006A5A96"/>
    <w:rsid w:val="006A6A57"/>
    <w:rsid w:val="006A6F06"/>
    <w:rsid w:val="006B0B3F"/>
    <w:rsid w:val="006B1365"/>
    <w:rsid w:val="006B1EC8"/>
    <w:rsid w:val="006B2B8E"/>
    <w:rsid w:val="006B36A1"/>
    <w:rsid w:val="006B50DE"/>
    <w:rsid w:val="006B60B9"/>
    <w:rsid w:val="006B630D"/>
    <w:rsid w:val="006B6E2A"/>
    <w:rsid w:val="006B7E01"/>
    <w:rsid w:val="006C3CF2"/>
    <w:rsid w:val="006C4527"/>
    <w:rsid w:val="006C6ADB"/>
    <w:rsid w:val="006C711E"/>
    <w:rsid w:val="006C7FB3"/>
    <w:rsid w:val="006D0DF6"/>
    <w:rsid w:val="006D125F"/>
    <w:rsid w:val="006D1EE0"/>
    <w:rsid w:val="006D57A2"/>
    <w:rsid w:val="006D58E4"/>
    <w:rsid w:val="006D5E1C"/>
    <w:rsid w:val="006D608C"/>
    <w:rsid w:val="006D66DA"/>
    <w:rsid w:val="006E1027"/>
    <w:rsid w:val="006E4B9B"/>
    <w:rsid w:val="006E6809"/>
    <w:rsid w:val="006E6C44"/>
    <w:rsid w:val="006E71F5"/>
    <w:rsid w:val="006F0942"/>
    <w:rsid w:val="006F0CFD"/>
    <w:rsid w:val="006F3332"/>
    <w:rsid w:val="006F5388"/>
    <w:rsid w:val="006F5D3D"/>
    <w:rsid w:val="006F5F32"/>
    <w:rsid w:val="00700961"/>
    <w:rsid w:val="00702D60"/>
    <w:rsid w:val="0070403D"/>
    <w:rsid w:val="007048CF"/>
    <w:rsid w:val="00705B55"/>
    <w:rsid w:val="0070630D"/>
    <w:rsid w:val="007102F6"/>
    <w:rsid w:val="00710A97"/>
    <w:rsid w:val="00710CEE"/>
    <w:rsid w:val="00710D49"/>
    <w:rsid w:val="0071239C"/>
    <w:rsid w:val="007125A7"/>
    <w:rsid w:val="00712674"/>
    <w:rsid w:val="00712CA1"/>
    <w:rsid w:val="00713B87"/>
    <w:rsid w:val="00714D60"/>
    <w:rsid w:val="00716D18"/>
    <w:rsid w:val="00721AD1"/>
    <w:rsid w:val="007223A5"/>
    <w:rsid w:val="0072291A"/>
    <w:rsid w:val="00723F70"/>
    <w:rsid w:val="00724277"/>
    <w:rsid w:val="00724BFD"/>
    <w:rsid w:val="00730415"/>
    <w:rsid w:val="00730EAF"/>
    <w:rsid w:val="00731177"/>
    <w:rsid w:val="0073122B"/>
    <w:rsid w:val="00731CC0"/>
    <w:rsid w:val="007337B2"/>
    <w:rsid w:val="00736D11"/>
    <w:rsid w:val="007411AA"/>
    <w:rsid w:val="007437BB"/>
    <w:rsid w:val="00744E68"/>
    <w:rsid w:val="007458A3"/>
    <w:rsid w:val="00745BA2"/>
    <w:rsid w:val="00746706"/>
    <w:rsid w:val="0074688B"/>
    <w:rsid w:val="0075051C"/>
    <w:rsid w:val="007511B0"/>
    <w:rsid w:val="00763BB8"/>
    <w:rsid w:val="00764806"/>
    <w:rsid w:val="007707BA"/>
    <w:rsid w:val="00771071"/>
    <w:rsid w:val="007713EA"/>
    <w:rsid w:val="0077225D"/>
    <w:rsid w:val="0077311C"/>
    <w:rsid w:val="00773259"/>
    <w:rsid w:val="007733F0"/>
    <w:rsid w:val="00775156"/>
    <w:rsid w:val="007755C3"/>
    <w:rsid w:val="00775DF2"/>
    <w:rsid w:val="00777742"/>
    <w:rsid w:val="00777834"/>
    <w:rsid w:val="00777CC3"/>
    <w:rsid w:val="007801B4"/>
    <w:rsid w:val="00780705"/>
    <w:rsid w:val="007810F4"/>
    <w:rsid w:val="00781598"/>
    <w:rsid w:val="00781F48"/>
    <w:rsid w:val="00781F94"/>
    <w:rsid w:val="00782184"/>
    <w:rsid w:val="00783A7C"/>
    <w:rsid w:val="00785C23"/>
    <w:rsid w:val="0078613D"/>
    <w:rsid w:val="00791368"/>
    <w:rsid w:val="007919EC"/>
    <w:rsid w:val="00791AC1"/>
    <w:rsid w:val="00793FEE"/>
    <w:rsid w:val="0079516C"/>
    <w:rsid w:val="007953DD"/>
    <w:rsid w:val="00795686"/>
    <w:rsid w:val="007962F2"/>
    <w:rsid w:val="007A091E"/>
    <w:rsid w:val="007A1072"/>
    <w:rsid w:val="007A1865"/>
    <w:rsid w:val="007A2F7A"/>
    <w:rsid w:val="007A4816"/>
    <w:rsid w:val="007A556B"/>
    <w:rsid w:val="007B060A"/>
    <w:rsid w:val="007B2297"/>
    <w:rsid w:val="007B2B61"/>
    <w:rsid w:val="007B2C82"/>
    <w:rsid w:val="007B341E"/>
    <w:rsid w:val="007B355F"/>
    <w:rsid w:val="007B38B7"/>
    <w:rsid w:val="007B47C8"/>
    <w:rsid w:val="007B539D"/>
    <w:rsid w:val="007B6BF2"/>
    <w:rsid w:val="007C1C17"/>
    <w:rsid w:val="007C2D82"/>
    <w:rsid w:val="007C4CCC"/>
    <w:rsid w:val="007D1F64"/>
    <w:rsid w:val="007D2D33"/>
    <w:rsid w:val="007D387E"/>
    <w:rsid w:val="007D4319"/>
    <w:rsid w:val="007D57BE"/>
    <w:rsid w:val="007E37C4"/>
    <w:rsid w:val="007E6935"/>
    <w:rsid w:val="007E7C4E"/>
    <w:rsid w:val="007F05B8"/>
    <w:rsid w:val="007F0601"/>
    <w:rsid w:val="007F1B27"/>
    <w:rsid w:val="007F3A8B"/>
    <w:rsid w:val="007F47FE"/>
    <w:rsid w:val="007F5999"/>
    <w:rsid w:val="007F7EFB"/>
    <w:rsid w:val="00802223"/>
    <w:rsid w:val="0080279C"/>
    <w:rsid w:val="00802B46"/>
    <w:rsid w:val="00802D0A"/>
    <w:rsid w:val="008039E8"/>
    <w:rsid w:val="008040B0"/>
    <w:rsid w:val="00805A74"/>
    <w:rsid w:val="008077CC"/>
    <w:rsid w:val="00807D49"/>
    <w:rsid w:val="008121BF"/>
    <w:rsid w:val="0081222F"/>
    <w:rsid w:val="00815A58"/>
    <w:rsid w:val="00815CAD"/>
    <w:rsid w:val="0081691F"/>
    <w:rsid w:val="00816A15"/>
    <w:rsid w:val="00816B1A"/>
    <w:rsid w:val="00817DDC"/>
    <w:rsid w:val="0082239D"/>
    <w:rsid w:val="00824284"/>
    <w:rsid w:val="008252DF"/>
    <w:rsid w:val="008256DB"/>
    <w:rsid w:val="008260B8"/>
    <w:rsid w:val="00826FA3"/>
    <w:rsid w:val="00827429"/>
    <w:rsid w:val="008276A6"/>
    <w:rsid w:val="008309FC"/>
    <w:rsid w:val="00830FFD"/>
    <w:rsid w:val="00831E2E"/>
    <w:rsid w:val="008320A7"/>
    <w:rsid w:val="008324F0"/>
    <w:rsid w:val="00833295"/>
    <w:rsid w:val="0083660E"/>
    <w:rsid w:val="00836634"/>
    <w:rsid w:val="00840F8A"/>
    <w:rsid w:val="0084286B"/>
    <w:rsid w:val="008437EF"/>
    <w:rsid w:val="00843B1A"/>
    <w:rsid w:val="00844846"/>
    <w:rsid w:val="00846235"/>
    <w:rsid w:val="008462D3"/>
    <w:rsid w:val="008474E0"/>
    <w:rsid w:val="00847B3A"/>
    <w:rsid w:val="0085025E"/>
    <w:rsid w:val="008517D3"/>
    <w:rsid w:val="00851FF8"/>
    <w:rsid w:val="0085393C"/>
    <w:rsid w:val="008551B9"/>
    <w:rsid w:val="00855AAA"/>
    <w:rsid w:val="00855D5F"/>
    <w:rsid w:val="00861DB4"/>
    <w:rsid w:val="0086277D"/>
    <w:rsid w:val="008631B9"/>
    <w:rsid w:val="00864723"/>
    <w:rsid w:val="00864C85"/>
    <w:rsid w:val="008706C4"/>
    <w:rsid w:val="00871E75"/>
    <w:rsid w:val="00871F70"/>
    <w:rsid w:val="008727F7"/>
    <w:rsid w:val="00875F98"/>
    <w:rsid w:val="00876657"/>
    <w:rsid w:val="00880D67"/>
    <w:rsid w:val="00881053"/>
    <w:rsid w:val="00881DBE"/>
    <w:rsid w:val="00882267"/>
    <w:rsid w:val="00882E96"/>
    <w:rsid w:val="00883169"/>
    <w:rsid w:val="00883733"/>
    <w:rsid w:val="0088477F"/>
    <w:rsid w:val="008862E3"/>
    <w:rsid w:val="00886909"/>
    <w:rsid w:val="00891276"/>
    <w:rsid w:val="00892DC3"/>
    <w:rsid w:val="0089313D"/>
    <w:rsid w:val="0089325E"/>
    <w:rsid w:val="00896934"/>
    <w:rsid w:val="00897069"/>
    <w:rsid w:val="00897D7A"/>
    <w:rsid w:val="008A033E"/>
    <w:rsid w:val="008A040F"/>
    <w:rsid w:val="008A343D"/>
    <w:rsid w:val="008A483E"/>
    <w:rsid w:val="008A61B4"/>
    <w:rsid w:val="008A64BF"/>
    <w:rsid w:val="008A66A5"/>
    <w:rsid w:val="008A6991"/>
    <w:rsid w:val="008B0A4D"/>
    <w:rsid w:val="008B0E16"/>
    <w:rsid w:val="008B1BB7"/>
    <w:rsid w:val="008B1F0F"/>
    <w:rsid w:val="008B38AF"/>
    <w:rsid w:val="008B3A48"/>
    <w:rsid w:val="008B4796"/>
    <w:rsid w:val="008B5BFC"/>
    <w:rsid w:val="008C026A"/>
    <w:rsid w:val="008C049A"/>
    <w:rsid w:val="008C18C7"/>
    <w:rsid w:val="008C2301"/>
    <w:rsid w:val="008C2790"/>
    <w:rsid w:val="008C2A27"/>
    <w:rsid w:val="008C5338"/>
    <w:rsid w:val="008C55F4"/>
    <w:rsid w:val="008C7BD5"/>
    <w:rsid w:val="008C7DA3"/>
    <w:rsid w:val="008D088A"/>
    <w:rsid w:val="008D15BB"/>
    <w:rsid w:val="008D1892"/>
    <w:rsid w:val="008D3426"/>
    <w:rsid w:val="008D5D53"/>
    <w:rsid w:val="008D6A50"/>
    <w:rsid w:val="008D7503"/>
    <w:rsid w:val="008D7DF5"/>
    <w:rsid w:val="008E0C73"/>
    <w:rsid w:val="008E137E"/>
    <w:rsid w:val="008E4A4E"/>
    <w:rsid w:val="008E5815"/>
    <w:rsid w:val="008F2D31"/>
    <w:rsid w:val="008F65C3"/>
    <w:rsid w:val="008F75C0"/>
    <w:rsid w:val="009008B1"/>
    <w:rsid w:val="009014E6"/>
    <w:rsid w:val="00901F70"/>
    <w:rsid w:val="00902056"/>
    <w:rsid w:val="009025C7"/>
    <w:rsid w:val="0090314E"/>
    <w:rsid w:val="00906390"/>
    <w:rsid w:val="00906FE1"/>
    <w:rsid w:val="0090735F"/>
    <w:rsid w:val="0091577C"/>
    <w:rsid w:val="009165F4"/>
    <w:rsid w:val="009170D4"/>
    <w:rsid w:val="00920B16"/>
    <w:rsid w:val="0092377D"/>
    <w:rsid w:val="00924C95"/>
    <w:rsid w:val="00925131"/>
    <w:rsid w:val="00925EED"/>
    <w:rsid w:val="00926487"/>
    <w:rsid w:val="00926655"/>
    <w:rsid w:val="00933AF6"/>
    <w:rsid w:val="00934B5D"/>
    <w:rsid w:val="009352E6"/>
    <w:rsid w:val="00936144"/>
    <w:rsid w:val="009371E4"/>
    <w:rsid w:val="009375C8"/>
    <w:rsid w:val="00942ADD"/>
    <w:rsid w:val="00944553"/>
    <w:rsid w:val="009452FA"/>
    <w:rsid w:val="00945697"/>
    <w:rsid w:val="00945F16"/>
    <w:rsid w:val="009463AD"/>
    <w:rsid w:val="009464C8"/>
    <w:rsid w:val="00946AA1"/>
    <w:rsid w:val="009470B2"/>
    <w:rsid w:val="0094732C"/>
    <w:rsid w:val="009538AC"/>
    <w:rsid w:val="0095599A"/>
    <w:rsid w:val="00955A35"/>
    <w:rsid w:val="009565E4"/>
    <w:rsid w:val="0096064A"/>
    <w:rsid w:val="009607E0"/>
    <w:rsid w:val="009613FA"/>
    <w:rsid w:val="0096178A"/>
    <w:rsid w:val="00962198"/>
    <w:rsid w:val="009624A8"/>
    <w:rsid w:val="009628D0"/>
    <w:rsid w:val="00964A19"/>
    <w:rsid w:val="0096644F"/>
    <w:rsid w:val="00966EAC"/>
    <w:rsid w:val="00967753"/>
    <w:rsid w:val="009679B9"/>
    <w:rsid w:val="00970437"/>
    <w:rsid w:val="00970455"/>
    <w:rsid w:val="0097180F"/>
    <w:rsid w:val="00971BA1"/>
    <w:rsid w:val="0097372B"/>
    <w:rsid w:val="00974FE8"/>
    <w:rsid w:val="009753E0"/>
    <w:rsid w:val="00975492"/>
    <w:rsid w:val="009754F2"/>
    <w:rsid w:val="0097688B"/>
    <w:rsid w:val="00977245"/>
    <w:rsid w:val="009825EB"/>
    <w:rsid w:val="00982B20"/>
    <w:rsid w:val="009863A4"/>
    <w:rsid w:val="00990BC8"/>
    <w:rsid w:val="00990BE7"/>
    <w:rsid w:val="009914A3"/>
    <w:rsid w:val="00991F9C"/>
    <w:rsid w:val="00996542"/>
    <w:rsid w:val="0099673E"/>
    <w:rsid w:val="00996B74"/>
    <w:rsid w:val="00996B76"/>
    <w:rsid w:val="009A0130"/>
    <w:rsid w:val="009A0C7D"/>
    <w:rsid w:val="009A13B1"/>
    <w:rsid w:val="009A1C2F"/>
    <w:rsid w:val="009A2A5F"/>
    <w:rsid w:val="009A3D38"/>
    <w:rsid w:val="009A3E3C"/>
    <w:rsid w:val="009A4E0B"/>
    <w:rsid w:val="009A68E4"/>
    <w:rsid w:val="009B3138"/>
    <w:rsid w:val="009B4FBB"/>
    <w:rsid w:val="009B5202"/>
    <w:rsid w:val="009B5758"/>
    <w:rsid w:val="009B6485"/>
    <w:rsid w:val="009B6869"/>
    <w:rsid w:val="009C134B"/>
    <w:rsid w:val="009C2840"/>
    <w:rsid w:val="009C3461"/>
    <w:rsid w:val="009C3504"/>
    <w:rsid w:val="009C3E75"/>
    <w:rsid w:val="009C42ED"/>
    <w:rsid w:val="009C4756"/>
    <w:rsid w:val="009C4BD3"/>
    <w:rsid w:val="009C4C76"/>
    <w:rsid w:val="009C72FC"/>
    <w:rsid w:val="009C79F1"/>
    <w:rsid w:val="009D23A6"/>
    <w:rsid w:val="009D579C"/>
    <w:rsid w:val="009D6799"/>
    <w:rsid w:val="009D6846"/>
    <w:rsid w:val="009D749C"/>
    <w:rsid w:val="009E0F3D"/>
    <w:rsid w:val="009E403E"/>
    <w:rsid w:val="009E4436"/>
    <w:rsid w:val="009E52BE"/>
    <w:rsid w:val="009E59DA"/>
    <w:rsid w:val="009E69FC"/>
    <w:rsid w:val="009E7142"/>
    <w:rsid w:val="009E717C"/>
    <w:rsid w:val="009E7A40"/>
    <w:rsid w:val="009F069E"/>
    <w:rsid w:val="009F25D5"/>
    <w:rsid w:val="009F2A79"/>
    <w:rsid w:val="009F31D0"/>
    <w:rsid w:val="009F3DB7"/>
    <w:rsid w:val="009F566C"/>
    <w:rsid w:val="009F656F"/>
    <w:rsid w:val="009F7240"/>
    <w:rsid w:val="009F7A47"/>
    <w:rsid w:val="00A00A55"/>
    <w:rsid w:val="00A00FB0"/>
    <w:rsid w:val="00A018ED"/>
    <w:rsid w:val="00A03158"/>
    <w:rsid w:val="00A07D2C"/>
    <w:rsid w:val="00A10FC3"/>
    <w:rsid w:val="00A12EEB"/>
    <w:rsid w:val="00A151F1"/>
    <w:rsid w:val="00A1559A"/>
    <w:rsid w:val="00A168BF"/>
    <w:rsid w:val="00A17E7C"/>
    <w:rsid w:val="00A200D7"/>
    <w:rsid w:val="00A24433"/>
    <w:rsid w:val="00A259B1"/>
    <w:rsid w:val="00A25DB4"/>
    <w:rsid w:val="00A271F6"/>
    <w:rsid w:val="00A27700"/>
    <w:rsid w:val="00A32623"/>
    <w:rsid w:val="00A32E1F"/>
    <w:rsid w:val="00A339D2"/>
    <w:rsid w:val="00A33D83"/>
    <w:rsid w:val="00A3496A"/>
    <w:rsid w:val="00A35233"/>
    <w:rsid w:val="00A355DF"/>
    <w:rsid w:val="00A37B34"/>
    <w:rsid w:val="00A4040B"/>
    <w:rsid w:val="00A40B8E"/>
    <w:rsid w:val="00A40BC4"/>
    <w:rsid w:val="00A42A98"/>
    <w:rsid w:val="00A42EE7"/>
    <w:rsid w:val="00A432AE"/>
    <w:rsid w:val="00A45CF6"/>
    <w:rsid w:val="00A47BC5"/>
    <w:rsid w:val="00A52013"/>
    <w:rsid w:val="00A532DC"/>
    <w:rsid w:val="00A554FA"/>
    <w:rsid w:val="00A57408"/>
    <w:rsid w:val="00A57653"/>
    <w:rsid w:val="00A57FF9"/>
    <w:rsid w:val="00A6005A"/>
    <w:rsid w:val="00A61B0E"/>
    <w:rsid w:val="00A63012"/>
    <w:rsid w:val="00A63CD1"/>
    <w:rsid w:val="00A73899"/>
    <w:rsid w:val="00A73BB4"/>
    <w:rsid w:val="00A73CA0"/>
    <w:rsid w:val="00A74384"/>
    <w:rsid w:val="00A74FA6"/>
    <w:rsid w:val="00A75ED7"/>
    <w:rsid w:val="00A76CA4"/>
    <w:rsid w:val="00A77847"/>
    <w:rsid w:val="00A80CAE"/>
    <w:rsid w:val="00A80DA2"/>
    <w:rsid w:val="00A8115A"/>
    <w:rsid w:val="00A82BCF"/>
    <w:rsid w:val="00A87BA3"/>
    <w:rsid w:val="00A90F9B"/>
    <w:rsid w:val="00A92C03"/>
    <w:rsid w:val="00A933A4"/>
    <w:rsid w:val="00A93A44"/>
    <w:rsid w:val="00A93EE8"/>
    <w:rsid w:val="00A94726"/>
    <w:rsid w:val="00A96F63"/>
    <w:rsid w:val="00AA0B89"/>
    <w:rsid w:val="00AA0CB0"/>
    <w:rsid w:val="00AA1654"/>
    <w:rsid w:val="00AA4786"/>
    <w:rsid w:val="00AA6AC1"/>
    <w:rsid w:val="00AB064D"/>
    <w:rsid w:val="00AB0A1E"/>
    <w:rsid w:val="00AC0669"/>
    <w:rsid w:val="00AC126C"/>
    <w:rsid w:val="00AC312E"/>
    <w:rsid w:val="00AC37F4"/>
    <w:rsid w:val="00AC4A76"/>
    <w:rsid w:val="00AC5A00"/>
    <w:rsid w:val="00AC5C2E"/>
    <w:rsid w:val="00AC5F9C"/>
    <w:rsid w:val="00AC648B"/>
    <w:rsid w:val="00AC6671"/>
    <w:rsid w:val="00AC6758"/>
    <w:rsid w:val="00AD2F12"/>
    <w:rsid w:val="00AD32A6"/>
    <w:rsid w:val="00AD3D47"/>
    <w:rsid w:val="00AD4569"/>
    <w:rsid w:val="00AD6F1B"/>
    <w:rsid w:val="00AE0B17"/>
    <w:rsid w:val="00AE10AC"/>
    <w:rsid w:val="00AE180F"/>
    <w:rsid w:val="00AE2A3E"/>
    <w:rsid w:val="00AE6A8D"/>
    <w:rsid w:val="00AE6C1A"/>
    <w:rsid w:val="00AE77D2"/>
    <w:rsid w:val="00AF0003"/>
    <w:rsid w:val="00AF0317"/>
    <w:rsid w:val="00AF1DD7"/>
    <w:rsid w:val="00AF362C"/>
    <w:rsid w:val="00AF3C0E"/>
    <w:rsid w:val="00AF4601"/>
    <w:rsid w:val="00AF47E9"/>
    <w:rsid w:val="00AF4CB3"/>
    <w:rsid w:val="00AF5F39"/>
    <w:rsid w:val="00AF6ADA"/>
    <w:rsid w:val="00B009D3"/>
    <w:rsid w:val="00B05DB7"/>
    <w:rsid w:val="00B076ED"/>
    <w:rsid w:val="00B12244"/>
    <w:rsid w:val="00B12CAF"/>
    <w:rsid w:val="00B14539"/>
    <w:rsid w:val="00B151A5"/>
    <w:rsid w:val="00B168B3"/>
    <w:rsid w:val="00B16A64"/>
    <w:rsid w:val="00B16E5B"/>
    <w:rsid w:val="00B178D9"/>
    <w:rsid w:val="00B2142C"/>
    <w:rsid w:val="00B230B2"/>
    <w:rsid w:val="00B23C57"/>
    <w:rsid w:val="00B24B30"/>
    <w:rsid w:val="00B264D7"/>
    <w:rsid w:val="00B26CA5"/>
    <w:rsid w:val="00B2754E"/>
    <w:rsid w:val="00B31601"/>
    <w:rsid w:val="00B3290E"/>
    <w:rsid w:val="00B34196"/>
    <w:rsid w:val="00B35D40"/>
    <w:rsid w:val="00B3622F"/>
    <w:rsid w:val="00B37DB9"/>
    <w:rsid w:val="00B408FE"/>
    <w:rsid w:val="00B417D1"/>
    <w:rsid w:val="00B42779"/>
    <w:rsid w:val="00B43620"/>
    <w:rsid w:val="00B450FB"/>
    <w:rsid w:val="00B45A45"/>
    <w:rsid w:val="00B476D9"/>
    <w:rsid w:val="00B5056A"/>
    <w:rsid w:val="00B50B23"/>
    <w:rsid w:val="00B51534"/>
    <w:rsid w:val="00B52F32"/>
    <w:rsid w:val="00B5482E"/>
    <w:rsid w:val="00B559F6"/>
    <w:rsid w:val="00B573AE"/>
    <w:rsid w:val="00B5788E"/>
    <w:rsid w:val="00B603C0"/>
    <w:rsid w:val="00B6202A"/>
    <w:rsid w:val="00B63F40"/>
    <w:rsid w:val="00B66BB9"/>
    <w:rsid w:val="00B66FF9"/>
    <w:rsid w:val="00B71ADA"/>
    <w:rsid w:val="00B72F5B"/>
    <w:rsid w:val="00B73BB3"/>
    <w:rsid w:val="00B75E3A"/>
    <w:rsid w:val="00B763BE"/>
    <w:rsid w:val="00B765BC"/>
    <w:rsid w:val="00B76DC7"/>
    <w:rsid w:val="00B7747E"/>
    <w:rsid w:val="00B77593"/>
    <w:rsid w:val="00B81F03"/>
    <w:rsid w:val="00B8204D"/>
    <w:rsid w:val="00B82289"/>
    <w:rsid w:val="00B82483"/>
    <w:rsid w:val="00B82539"/>
    <w:rsid w:val="00B833C8"/>
    <w:rsid w:val="00B83F7A"/>
    <w:rsid w:val="00B84310"/>
    <w:rsid w:val="00B85631"/>
    <w:rsid w:val="00B85E37"/>
    <w:rsid w:val="00B86BC9"/>
    <w:rsid w:val="00B87492"/>
    <w:rsid w:val="00B8788A"/>
    <w:rsid w:val="00B908A2"/>
    <w:rsid w:val="00B911A3"/>
    <w:rsid w:val="00B91BB7"/>
    <w:rsid w:val="00B91D92"/>
    <w:rsid w:val="00B934A4"/>
    <w:rsid w:val="00B93CB2"/>
    <w:rsid w:val="00B93F16"/>
    <w:rsid w:val="00B951CA"/>
    <w:rsid w:val="00B96439"/>
    <w:rsid w:val="00B96F35"/>
    <w:rsid w:val="00BA0E37"/>
    <w:rsid w:val="00BA4416"/>
    <w:rsid w:val="00BA4A30"/>
    <w:rsid w:val="00BA6713"/>
    <w:rsid w:val="00BA7F9F"/>
    <w:rsid w:val="00BB26AC"/>
    <w:rsid w:val="00BB4EDE"/>
    <w:rsid w:val="00BB521C"/>
    <w:rsid w:val="00BB559A"/>
    <w:rsid w:val="00BB5DEF"/>
    <w:rsid w:val="00BB61C4"/>
    <w:rsid w:val="00BC208A"/>
    <w:rsid w:val="00BC2508"/>
    <w:rsid w:val="00BC34E9"/>
    <w:rsid w:val="00BC44E4"/>
    <w:rsid w:val="00BC5F8E"/>
    <w:rsid w:val="00BC6D4C"/>
    <w:rsid w:val="00BD1AD7"/>
    <w:rsid w:val="00BD2C0C"/>
    <w:rsid w:val="00BD7EC9"/>
    <w:rsid w:val="00BE0294"/>
    <w:rsid w:val="00BE17BD"/>
    <w:rsid w:val="00BE3CD9"/>
    <w:rsid w:val="00BE3D8A"/>
    <w:rsid w:val="00BE79DE"/>
    <w:rsid w:val="00BF1476"/>
    <w:rsid w:val="00BF238C"/>
    <w:rsid w:val="00BF2ECE"/>
    <w:rsid w:val="00BF3F9B"/>
    <w:rsid w:val="00BF5762"/>
    <w:rsid w:val="00C031CA"/>
    <w:rsid w:val="00C03A50"/>
    <w:rsid w:val="00C03CF6"/>
    <w:rsid w:val="00C04E81"/>
    <w:rsid w:val="00C101AD"/>
    <w:rsid w:val="00C10618"/>
    <w:rsid w:val="00C116AA"/>
    <w:rsid w:val="00C11C15"/>
    <w:rsid w:val="00C13528"/>
    <w:rsid w:val="00C14703"/>
    <w:rsid w:val="00C15139"/>
    <w:rsid w:val="00C15AEE"/>
    <w:rsid w:val="00C16DC0"/>
    <w:rsid w:val="00C20618"/>
    <w:rsid w:val="00C21080"/>
    <w:rsid w:val="00C220F9"/>
    <w:rsid w:val="00C24109"/>
    <w:rsid w:val="00C24480"/>
    <w:rsid w:val="00C244DB"/>
    <w:rsid w:val="00C25351"/>
    <w:rsid w:val="00C25DFB"/>
    <w:rsid w:val="00C30238"/>
    <w:rsid w:val="00C304FF"/>
    <w:rsid w:val="00C31F5D"/>
    <w:rsid w:val="00C321D2"/>
    <w:rsid w:val="00C331DE"/>
    <w:rsid w:val="00C34F33"/>
    <w:rsid w:val="00C359CE"/>
    <w:rsid w:val="00C37B23"/>
    <w:rsid w:val="00C41218"/>
    <w:rsid w:val="00C41847"/>
    <w:rsid w:val="00C4450D"/>
    <w:rsid w:val="00C44D0C"/>
    <w:rsid w:val="00C45483"/>
    <w:rsid w:val="00C50178"/>
    <w:rsid w:val="00C516B1"/>
    <w:rsid w:val="00C51B82"/>
    <w:rsid w:val="00C51EF6"/>
    <w:rsid w:val="00C51FE9"/>
    <w:rsid w:val="00C52458"/>
    <w:rsid w:val="00C52B1C"/>
    <w:rsid w:val="00C52CB2"/>
    <w:rsid w:val="00C5353B"/>
    <w:rsid w:val="00C542B1"/>
    <w:rsid w:val="00C54D11"/>
    <w:rsid w:val="00C55372"/>
    <w:rsid w:val="00C55707"/>
    <w:rsid w:val="00C55F5C"/>
    <w:rsid w:val="00C61021"/>
    <w:rsid w:val="00C6184A"/>
    <w:rsid w:val="00C634E5"/>
    <w:rsid w:val="00C71276"/>
    <w:rsid w:val="00C71D67"/>
    <w:rsid w:val="00C74323"/>
    <w:rsid w:val="00C7557F"/>
    <w:rsid w:val="00C766F6"/>
    <w:rsid w:val="00C76FB1"/>
    <w:rsid w:val="00C77CCA"/>
    <w:rsid w:val="00C77E40"/>
    <w:rsid w:val="00C80D97"/>
    <w:rsid w:val="00C81796"/>
    <w:rsid w:val="00C8343E"/>
    <w:rsid w:val="00C84A6B"/>
    <w:rsid w:val="00C85569"/>
    <w:rsid w:val="00C85CBA"/>
    <w:rsid w:val="00C87369"/>
    <w:rsid w:val="00C9138E"/>
    <w:rsid w:val="00C91888"/>
    <w:rsid w:val="00C929ED"/>
    <w:rsid w:val="00C936DD"/>
    <w:rsid w:val="00C93A96"/>
    <w:rsid w:val="00C9455B"/>
    <w:rsid w:val="00C95111"/>
    <w:rsid w:val="00C9582D"/>
    <w:rsid w:val="00C95CA6"/>
    <w:rsid w:val="00C95EAE"/>
    <w:rsid w:val="00C960B0"/>
    <w:rsid w:val="00CA3AB7"/>
    <w:rsid w:val="00CA4C84"/>
    <w:rsid w:val="00CA576A"/>
    <w:rsid w:val="00CA5A23"/>
    <w:rsid w:val="00CA639E"/>
    <w:rsid w:val="00CA6425"/>
    <w:rsid w:val="00CB0662"/>
    <w:rsid w:val="00CB159F"/>
    <w:rsid w:val="00CB25B2"/>
    <w:rsid w:val="00CB2E9B"/>
    <w:rsid w:val="00CB484E"/>
    <w:rsid w:val="00CB50F0"/>
    <w:rsid w:val="00CB593F"/>
    <w:rsid w:val="00CB6072"/>
    <w:rsid w:val="00CB6204"/>
    <w:rsid w:val="00CC4EDC"/>
    <w:rsid w:val="00CC5607"/>
    <w:rsid w:val="00CD055A"/>
    <w:rsid w:val="00CD0950"/>
    <w:rsid w:val="00CD09F5"/>
    <w:rsid w:val="00CD15FE"/>
    <w:rsid w:val="00CD2595"/>
    <w:rsid w:val="00CD3388"/>
    <w:rsid w:val="00CD4523"/>
    <w:rsid w:val="00CD7570"/>
    <w:rsid w:val="00CD7D40"/>
    <w:rsid w:val="00CD7ECD"/>
    <w:rsid w:val="00CE0AB8"/>
    <w:rsid w:val="00CE0AF6"/>
    <w:rsid w:val="00CE1A37"/>
    <w:rsid w:val="00CE2D15"/>
    <w:rsid w:val="00CE3666"/>
    <w:rsid w:val="00CE3E63"/>
    <w:rsid w:val="00CE3FEC"/>
    <w:rsid w:val="00CE43C8"/>
    <w:rsid w:val="00CE4466"/>
    <w:rsid w:val="00CE609A"/>
    <w:rsid w:val="00CE6254"/>
    <w:rsid w:val="00CE73D2"/>
    <w:rsid w:val="00CF0517"/>
    <w:rsid w:val="00CF0FDB"/>
    <w:rsid w:val="00CF2756"/>
    <w:rsid w:val="00CF3F3B"/>
    <w:rsid w:val="00CF4107"/>
    <w:rsid w:val="00CF4813"/>
    <w:rsid w:val="00CF6A94"/>
    <w:rsid w:val="00CF7BEB"/>
    <w:rsid w:val="00D00915"/>
    <w:rsid w:val="00D0127A"/>
    <w:rsid w:val="00D01FB9"/>
    <w:rsid w:val="00D0386D"/>
    <w:rsid w:val="00D03958"/>
    <w:rsid w:val="00D03C0C"/>
    <w:rsid w:val="00D03D5B"/>
    <w:rsid w:val="00D04B4E"/>
    <w:rsid w:val="00D055E2"/>
    <w:rsid w:val="00D06F38"/>
    <w:rsid w:val="00D10A7F"/>
    <w:rsid w:val="00D11D42"/>
    <w:rsid w:val="00D155C3"/>
    <w:rsid w:val="00D16B2D"/>
    <w:rsid w:val="00D20278"/>
    <w:rsid w:val="00D21493"/>
    <w:rsid w:val="00D22411"/>
    <w:rsid w:val="00D25325"/>
    <w:rsid w:val="00D26503"/>
    <w:rsid w:val="00D277EE"/>
    <w:rsid w:val="00D27C03"/>
    <w:rsid w:val="00D3006A"/>
    <w:rsid w:val="00D31B05"/>
    <w:rsid w:val="00D323BB"/>
    <w:rsid w:val="00D32996"/>
    <w:rsid w:val="00D35A55"/>
    <w:rsid w:val="00D37413"/>
    <w:rsid w:val="00D419B2"/>
    <w:rsid w:val="00D43A02"/>
    <w:rsid w:val="00D44867"/>
    <w:rsid w:val="00D44D1B"/>
    <w:rsid w:val="00D45DAC"/>
    <w:rsid w:val="00D46C47"/>
    <w:rsid w:val="00D47D3D"/>
    <w:rsid w:val="00D50223"/>
    <w:rsid w:val="00D50FB7"/>
    <w:rsid w:val="00D51F1B"/>
    <w:rsid w:val="00D53418"/>
    <w:rsid w:val="00D53522"/>
    <w:rsid w:val="00D53F47"/>
    <w:rsid w:val="00D5552A"/>
    <w:rsid w:val="00D55535"/>
    <w:rsid w:val="00D5636F"/>
    <w:rsid w:val="00D5661B"/>
    <w:rsid w:val="00D61401"/>
    <w:rsid w:val="00D61BCB"/>
    <w:rsid w:val="00D61DCB"/>
    <w:rsid w:val="00D62632"/>
    <w:rsid w:val="00D62EC9"/>
    <w:rsid w:val="00D64EA4"/>
    <w:rsid w:val="00D652C6"/>
    <w:rsid w:val="00D66EB2"/>
    <w:rsid w:val="00D71785"/>
    <w:rsid w:val="00D71804"/>
    <w:rsid w:val="00D71808"/>
    <w:rsid w:val="00D726C6"/>
    <w:rsid w:val="00D72F27"/>
    <w:rsid w:val="00D73617"/>
    <w:rsid w:val="00D74526"/>
    <w:rsid w:val="00D75731"/>
    <w:rsid w:val="00D7785A"/>
    <w:rsid w:val="00D80917"/>
    <w:rsid w:val="00D80DDF"/>
    <w:rsid w:val="00D81E9A"/>
    <w:rsid w:val="00D82DE6"/>
    <w:rsid w:val="00D83B16"/>
    <w:rsid w:val="00D9166F"/>
    <w:rsid w:val="00D92F15"/>
    <w:rsid w:val="00D94F51"/>
    <w:rsid w:val="00D965EB"/>
    <w:rsid w:val="00D9677F"/>
    <w:rsid w:val="00D973D3"/>
    <w:rsid w:val="00D97499"/>
    <w:rsid w:val="00DA1931"/>
    <w:rsid w:val="00DA3716"/>
    <w:rsid w:val="00DA5212"/>
    <w:rsid w:val="00DB0BB2"/>
    <w:rsid w:val="00DB0E13"/>
    <w:rsid w:val="00DB3BBA"/>
    <w:rsid w:val="00DB4DF7"/>
    <w:rsid w:val="00DB5B22"/>
    <w:rsid w:val="00DB78E4"/>
    <w:rsid w:val="00DC16CC"/>
    <w:rsid w:val="00DC3D9D"/>
    <w:rsid w:val="00DC3E33"/>
    <w:rsid w:val="00DC4E5E"/>
    <w:rsid w:val="00DC5063"/>
    <w:rsid w:val="00DD0191"/>
    <w:rsid w:val="00DD18E0"/>
    <w:rsid w:val="00DD354B"/>
    <w:rsid w:val="00DD45B9"/>
    <w:rsid w:val="00DD476E"/>
    <w:rsid w:val="00DD59E5"/>
    <w:rsid w:val="00DD5BDD"/>
    <w:rsid w:val="00DD6413"/>
    <w:rsid w:val="00DE1D24"/>
    <w:rsid w:val="00DE1D37"/>
    <w:rsid w:val="00DE223D"/>
    <w:rsid w:val="00DE4AB2"/>
    <w:rsid w:val="00DE716F"/>
    <w:rsid w:val="00DE7E3F"/>
    <w:rsid w:val="00DF04F1"/>
    <w:rsid w:val="00DF084C"/>
    <w:rsid w:val="00DF2D95"/>
    <w:rsid w:val="00DF56D1"/>
    <w:rsid w:val="00DF6360"/>
    <w:rsid w:val="00E00425"/>
    <w:rsid w:val="00E005D5"/>
    <w:rsid w:val="00E00D48"/>
    <w:rsid w:val="00E00E0E"/>
    <w:rsid w:val="00E00F32"/>
    <w:rsid w:val="00E017A6"/>
    <w:rsid w:val="00E01D9B"/>
    <w:rsid w:val="00E01E3B"/>
    <w:rsid w:val="00E02AC8"/>
    <w:rsid w:val="00E03000"/>
    <w:rsid w:val="00E0466D"/>
    <w:rsid w:val="00E04DCB"/>
    <w:rsid w:val="00E06B90"/>
    <w:rsid w:val="00E06BC2"/>
    <w:rsid w:val="00E1042A"/>
    <w:rsid w:val="00E120AD"/>
    <w:rsid w:val="00E12C2E"/>
    <w:rsid w:val="00E12D44"/>
    <w:rsid w:val="00E12F62"/>
    <w:rsid w:val="00E135C2"/>
    <w:rsid w:val="00E13B27"/>
    <w:rsid w:val="00E15A81"/>
    <w:rsid w:val="00E16C3A"/>
    <w:rsid w:val="00E20300"/>
    <w:rsid w:val="00E205EA"/>
    <w:rsid w:val="00E20D25"/>
    <w:rsid w:val="00E217FB"/>
    <w:rsid w:val="00E21F6F"/>
    <w:rsid w:val="00E23469"/>
    <w:rsid w:val="00E235CD"/>
    <w:rsid w:val="00E2505A"/>
    <w:rsid w:val="00E267FD"/>
    <w:rsid w:val="00E27B49"/>
    <w:rsid w:val="00E30B4C"/>
    <w:rsid w:val="00E313F2"/>
    <w:rsid w:val="00E3154E"/>
    <w:rsid w:val="00E32573"/>
    <w:rsid w:val="00E32820"/>
    <w:rsid w:val="00E332CF"/>
    <w:rsid w:val="00E33847"/>
    <w:rsid w:val="00E3643A"/>
    <w:rsid w:val="00E36580"/>
    <w:rsid w:val="00E373AF"/>
    <w:rsid w:val="00E3759D"/>
    <w:rsid w:val="00E37814"/>
    <w:rsid w:val="00E432D7"/>
    <w:rsid w:val="00E442DA"/>
    <w:rsid w:val="00E44B4F"/>
    <w:rsid w:val="00E44DF9"/>
    <w:rsid w:val="00E50413"/>
    <w:rsid w:val="00E50A18"/>
    <w:rsid w:val="00E511A7"/>
    <w:rsid w:val="00E53DE9"/>
    <w:rsid w:val="00E5539E"/>
    <w:rsid w:val="00E57608"/>
    <w:rsid w:val="00E57845"/>
    <w:rsid w:val="00E6321D"/>
    <w:rsid w:val="00E639CF"/>
    <w:rsid w:val="00E63A31"/>
    <w:rsid w:val="00E6454A"/>
    <w:rsid w:val="00E67ED5"/>
    <w:rsid w:val="00E70A08"/>
    <w:rsid w:val="00E70E89"/>
    <w:rsid w:val="00E71A71"/>
    <w:rsid w:val="00E71A8B"/>
    <w:rsid w:val="00E72532"/>
    <w:rsid w:val="00E72E39"/>
    <w:rsid w:val="00E74B28"/>
    <w:rsid w:val="00E75893"/>
    <w:rsid w:val="00E770B3"/>
    <w:rsid w:val="00E774B8"/>
    <w:rsid w:val="00E77E37"/>
    <w:rsid w:val="00E807CB"/>
    <w:rsid w:val="00E8091B"/>
    <w:rsid w:val="00E83840"/>
    <w:rsid w:val="00E84C8F"/>
    <w:rsid w:val="00E85437"/>
    <w:rsid w:val="00E86790"/>
    <w:rsid w:val="00E87356"/>
    <w:rsid w:val="00E91BA0"/>
    <w:rsid w:val="00E91D6C"/>
    <w:rsid w:val="00E932EE"/>
    <w:rsid w:val="00E9387D"/>
    <w:rsid w:val="00E94A0C"/>
    <w:rsid w:val="00E9653C"/>
    <w:rsid w:val="00E967F5"/>
    <w:rsid w:val="00E9706E"/>
    <w:rsid w:val="00EA027D"/>
    <w:rsid w:val="00EA2162"/>
    <w:rsid w:val="00EA2792"/>
    <w:rsid w:val="00EA7709"/>
    <w:rsid w:val="00EB1452"/>
    <w:rsid w:val="00EB199A"/>
    <w:rsid w:val="00EB25D2"/>
    <w:rsid w:val="00EB270B"/>
    <w:rsid w:val="00EB392E"/>
    <w:rsid w:val="00EB3CBF"/>
    <w:rsid w:val="00EB4519"/>
    <w:rsid w:val="00EB47D3"/>
    <w:rsid w:val="00EB51F5"/>
    <w:rsid w:val="00EB5DA3"/>
    <w:rsid w:val="00EB61E8"/>
    <w:rsid w:val="00EC0780"/>
    <w:rsid w:val="00EC1254"/>
    <w:rsid w:val="00EC33E2"/>
    <w:rsid w:val="00EC3526"/>
    <w:rsid w:val="00EC41A2"/>
    <w:rsid w:val="00EC4F04"/>
    <w:rsid w:val="00EC518E"/>
    <w:rsid w:val="00EC6134"/>
    <w:rsid w:val="00EC6B3A"/>
    <w:rsid w:val="00EC765F"/>
    <w:rsid w:val="00EC7660"/>
    <w:rsid w:val="00ED0E93"/>
    <w:rsid w:val="00ED3612"/>
    <w:rsid w:val="00ED36F9"/>
    <w:rsid w:val="00ED3BBC"/>
    <w:rsid w:val="00ED69F1"/>
    <w:rsid w:val="00EE10AD"/>
    <w:rsid w:val="00EE32AA"/>
    <w:rsid w:val="00EE3748"/>
    <w:rsid w:val="00EE3B27"/>
    <w:rsid w:val="00EE5416"/>
    <w:rsid w:val="00EF00CF"/>
    <w:rsid w:val="00EF08C2"/>
    <w:rsid w:val="00EF481E"/>
    <w:rsid w:val="00EF5B70"/>
    <w:rsid w:val="00EF7724"/>
    <w:rsid w:val="00F014CA"/>
    <w:rsid w:val="00F04172"/>
    <w:rsid w:val="00F04A49"/>
    <w:rsid w:val="00F0533E"/>
    <w:rsid w:val="00F06996"/>
    <w:rsid w:val="00F074A5"/>
    <w:rsid w:val="00F10A20"/>
    <w:rsid w:val="00F11B69"/>
    <w:rsid w:val="00F1371D"/>
    <w:rsid w:val="00F1445B"/>
    <w:rsid w:val="00F14708"/>
    <w:rsid w:val="00F150DC"/>
    <w:rsid w:val="00F15CA3"/>
    <w:rsid w:val="00F15CA7"/>
    <w:rsid w:val="00F17045"/>
    <w:rsid w:val="00F20C7C"/>
    <w:rsid w:val="00F227CE"/>
    <w:rsid w:val="00F2410F"/>
    <w:rsid w:val="00F244AB"/>
    <w:rsid w:val="00F25F2D"/>
    <w:rsid w:val="00F27689"/>
    <w:rsid w:val="00F27C43"/>
    <w:rsid w:val="00F32B91"/>
    <w:rsid w:val="00F351BF"/>
    <w:rsid w:val="00F359B5"/>
    <w:rsid w:val="00F36288"/>
    <w:rsid w:val="00F41028"/>
    <w:rsid w:val="00F41A94"/>
    <w:rsid w:val="00F42445"/>
    <w:rsid w:val="00F4254B"/>
    <w:rsid w:val="00F45D37"/>
    <w:rsid w:val="00F54EFA"/>
    <w:rsid w:val="00F55241"/>
    <w:rsid w:val="00F55264"/>
    <w:rsid w:val="00F55C93"/>
    <w:rsid w:val="00F56877"/>
    <w:rsid w:val="00F5697F"/>
    <w:rsid w:val="00F614B6"/>
    <w:rsid w:val="00F6316E"/>
    <w:rsid w:val="00F64D84"/>
    <w:rsid w:val="00F667C1"/>
    <w:rsid w:val="00F74C5D"/>
    <w:rsid w:val="00F75370"/>
    <w:rsid w:val="00F763BF"/>
    <w:rsid w:val="00F801DD"/>
    <w:rsid w:val="00F81318"/>
    <w:rsid w:val="00F8145F"/>
    <w:rsid w:val="00F863C5"/>
    <w:rsid w:val="00F86E57"/>
    <w:rsid w:val="00F87C2E"/>
    <w:rsid w:val="00F87DE3"/>
    <w:rsid w:val="00F9223B"/>
    <w:rsid w:val="00F936FA"/>
    <w:rsid w:val="00F93FCF"/>
    <w:rsid w:val="00F9460F"/>
    <w:rsid w:val="00F94CAB"/>
    <w:rsid w:val="00F94EE1"/>
    <w:rsid w:val="00F97960"/>
    <w:rsid w:val="00FA0814"/>
    <w:rsid w:val="00FA17BE"/>
    <w:rsid w:val="00FA20DC"/>
    <w:rsid w:val="00FA234E"/>
    <w:rsid w:val="00FA34C3"/>
    <w:rsid w:val="00FA3840"/>
    <w:rsid w:val="00FA4078"/>
    <w:rsid w:val="00FA5C26"/>
    <w:rsid w:val="00FA785E"/>
    <w:rsid w:val="00FA7E00"/>
    <w:rsid w:val="00FB048F"/>
    <w:rsid w:val="00FB16D7"/>
    <w:rsid w:val="00FB1C3B"/>
    <w:rsid w:val="00FB232A"/>
    <w:rsid w:val="00FB3403"/>
    <w:rsid w:val="00FB4D46"/>
    <w:rsid w:val="00FB76B2"/>
    <w:rsid w:val="00FC0D1F"/>
    <w:rsid w:val="00FC21AD"/>
    <w:rsid w:val="00FC5861"/>
    <w:rsid w:val="00FC5DA6"/>
    <w:rsid w:val="00FC5FA5"/>
    <w:rsid w:val="00FC6EC9"/>
    <w:rsid w:val="00FC70B4"/>
    <w:rsid w:val="00FC7BB8"/>
    <w:rsid w:val="00FD02E9"/>
    <w:rsid w:val="00FD095C"/>
    <w:rsid w:val="00FD0F5C"/>
    <w:rsid w:val="00FD1147"/>
    <w:rsid w:val="00FD7641"/>
    <w:rsid w:val="00FD775E"/>
    <w:rsid w:val="00FE0179"/>
    <w:rsid w:val="00FE03AF"/>
    <w:rsid w:val="00FE29D9"/>
    <w:rsid w:val="00FE3C44"/>
    <w:rsid w:val="00FE4274"/>
    <w:rsid w:val="00FE4E51"/>
    <w:rsid w:val="00FE65D9"/>
    <w:rsid w:val="00FF0F3F"/>
    <w:rsid w:val="00FF1743"/>
    <w:rsid w:val="00FF2B88"/>
    <w:rsid w:val="00FF2C95"/>
    <w:rsid w:val="00FF4A19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C2093"/>
  <w15:docId w15:val="{6542266B-FAD6-6B40-8894-6A38D0998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5DB6"/>
    <w:rPr>
      <w:rFonts w:eastAsia="Times New Roman" w:cs="Times New Roman"/>
      <w:sz w:val="20"/>
      <w:szCs w:val="20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4F38D7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4F38D7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4F38D7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4F38D7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4F38D7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4F38D7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4F38D7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4F38D7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4F38D7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51"/>
    <w:uiPriority w:val="9"/>
    <w:rsid w:val="004F38D7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4F38D7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4F38D7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4F38D7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4F38D7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4F38D7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4F38D7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4F38D7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4F38D7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4F38D7"/>
    <w:pPr>
      <w:ind w:left="720"/>
      <w:contextualSpacing/>
    </w:pPr>
  </w:style>
  <w:style w:type="paragraph" w:styleId="a4">
    <w:name w:val="No Spacing"/>
    <w:qFormat/>
    <w:rsid w:val="004F38D7"/>
    <w:rPr>
      <w:rFonts w:ascii="Calibri" w:eastAsia="dejavu sans;times new roman" w:hAnsi="Calibri" w:cs="Calibri"/>
      <w:sz w:val="22"/>
      <w:szCs w:val="22"/>
      <w:lang w:val="ru-RU" w:bidi="ar-SA"/>
    </w:rPr>
  </w:style>
  <w:style w:type="paragraph" w:styleId="a5">
    <w:name w:val="Title"/>
    <w:basedOn w:val="a"/>
    <w:next w:val="a"/>
    <w:link w:val="a6"/>
    <w:uiPriority w:val="10"/>
    <w:qFormat/>
    <w:rsid w:val="004F38D7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sid w:val="004F38D7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4F38D7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sid w:val="004F38D7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4F38D7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4F38D7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4F38D7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4F38D7"/>
    <w:rPr>
      <w:i/>
    </w:rPr>
  </w:style>
  <w:style w:type="character" w:customStyle="1" w:styleId="HeaderChar">
    <w:name w:val="Header Char"/>
    <w:link w:val="1"/>
    <w:uiPriority w:val="99"/>
    <w:rsid w:val="004F38D7"/>
  </w:style>
  <w:style w:type="character" w:customStyle="1" w:styleId="FooterChar">
    <w:name w:val="Footer Char"/>
    <w:uiPriority w:val="99"/>
    <w:rsid w:val="004F38D7"/>
  </w:style>
  <w:style w:type="character" w:customStyle="1" w:styleId="CaptionChar">
    <w:name w:val="Caption Char"/>
    <w:link w:val="10"/>
    <w:uiPriority w:val="99"/>
    <w:rsid w:val="004F38D7"/>
  </w:style>
  <w:style w:type="table" w:styleId="ab">
    <w:name w:val="Table Grid"/>
    <w:uiPriority w:val="59"/>
    <w:rsid w:val="004F38D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4F38D7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4F38D7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rsid w:val="004F38D7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4F38D7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4F38D7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4F38D7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4F38D7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4F38D7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4F38D7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4F38D7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rsid w:val="004F38D7"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sid w:val="004F38D7"/>
    <w:rPr>
      <w:sz w:val="18"/>
    </w:rPr>
  </w:style>
  <w:style w:type="character" w:styleId="ae">
    <w:name w:val="footnote reference"/>
    <w:uiPriority w:val="99"/>
    <w:unhideWhenUsed/>
    <w:rsid w:val="004F38D7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4F38D7"/>
  </w:style>
  <w:style w:type="character" w:customStyle="1" w:styleId="af0">
    <w:name w:val="Текст концевой сноски Знак"/>
    <w:link w:val="af"/>
    <w:uiPriority w:val="99"/>
    <w:rsid w:val="004F38D7"/>
    <w:rPr>
      <w:sz w:val="20"/>
    </w:rPr>
  </w:style>
  <w:style w:type="character" w:styleId="af1">
    <w:name w:val="endnote reference"/>
    <w:uiPriority w:val="99"/>
    <w:semiHidden/>
    <w:unhideWhenUsed/>
    <w:rsid w:val="004F38D7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4F38D7"/>
    <w:pPr>
      <w:spacing w:after="57"/>
    </w:pPr>
  </w:style>
  <w:style w:type="paragraph" w:styleId="22">
    <w:name w:val="toc 2"/>
    <w:basedOn w:val="a"/>
    <w:next w:val="a"/>
    <w:uiPriority w:val="39"/>
    <w:unhideWhenUsed/>
    <w:rsid w:val="004F38D7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4F38D7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4F38D7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4F38D7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4F38D7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4F38D7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4F38D7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4F38D7"/>
    <w:pPr>
      <w:spacing w:after="57"/>
      <w:ind w:left="2268"/>
    </w:pPr>
  </w:style>
  <w:style w:type="paragraph" w:styleId="af2">
    <w:name w:val="TOC Heading"/>
    <w:uiPriority w:val="39"/>
    <w:unhideWhenUsed/>
    <w:rsid w:val="004F38D7"/>
  </w:style>
  <w:style w:type="paragraph" w:styleId="af3">
    <w:name w:val="table of figures"/>
    <w:basedOn w:val="a"/>
    <w:next w:val="a"/>
    <w:uiPriority w:val="99"/>
    <w:unhideWhenUsed/>
    <w:rsid w:val="004F38D7"/>
  </w:style>
  <w:style w:type="character" w:customStyle="1" w:styleId="StrongEmphasis">
    <w:name w:val="Strong Emphasis"/>
    <w:qFormat/>
    <w:rsid w:val="004F38D7"/>
    <w:rPr>
      <w:b/>
      <w:bCs/>
    </w:rPr>
  </w:style>
  <w:style w:type="character" w:styleId="af4">
    <w:name w:val="Hyperlink"/>
    <w:qFormat/>
    <w:rsid w:val="004F38D7"/>
    <w:rPr>
      <w:color w:val="0000FF"/>
      <w:u w:val="single"/>
    </w:rPr>
  </w:style>
  <w:style w:type="character" w:customStyle="1" w:styleId="af5">
    <w:name w:val="Нижний колонтитул Знак"/>
    <w:qFormat/>
    <w:rsid w:val="004F38D7"/>
    <w:rPr>
      <w:rFonts w:ascii="Times New Roman" w:hAnsi="Times New Roman" w:cs="Times New Roman"/>
      <w:sz w:val="20"/>
      <w:szCs w:val="20"/>
    </w:rPr>
  </w:style>
  <w:style w:type="character" w:customStyle="1" w:styleId="13">
    <w:name w:val="Номер страницы1"/>
    <w:basedOn w:val="a0"/>
    <w:rsid w:val="004F38D7"/>
  </w:style>
  <w:style w:type="character" w:customStyle="1" w:styleId="af6">
    <w:name w:val="Текст выноски Знак"/>
    <w:qFormat/>
    <w:rsid w:val="004F38D7"/>
    <w:rPr>
      <w:rFonts w:ascii="Segoe UI" w:hAnsi="Segoe UI" w:cs="Segoe UI"/>
      <w:sz w:val="18"/>
      <w:szCs w:val="18"/>
    </w:rPr>
  </w:style>
  <w:style w:type="character" w:customStyle="1" w:styleId="14">
    <w:name w:val="Неразрешенное упоминание1"/>
    <w:qFormat/>
    <w:rsid w:val="004F38D7"/>
    <w:rPr>
      <w:color w:val="000000"/>
      <w:shd w:val="clear" w:color="auto" w:fill="auto"/>
    </w:rPr>
  </w:style>
  <w:style w:type="character" w:customStyle="1" w:styleId="af7">
    <w:name w:val="Верхний колонтитул Знак"/>
    <w:qFormat/>
    <w:rsid w:val="004F38D7"/>
    <w:rPr>
      <w:rFonts w:ascii="Times New Roman" w:hAnsi="Times New Roman" w:cs="Times New Roman"/>
      <w:sz w:val="20"/>
      <w:szCs w:val="20"/>
    </w:rPr>
  </w:style>
  <w:style w:type="character" w:styleId="af8">
    <w:name w:val="annotation reference"/>
    <w:qFormat/>
    <w:rsid w:val="004F38D7"/>
    <w:rPr>
      <w:sz w:val="16"/>
      <w:szCs w:val="16"/>
    </w:rPr>
  </w:style>
  <w:style w:type="character" w:customStyle="1" w:styleId="af9">
    <w:name w:val="Текст примечания Знак"/>
    <w:qFormat/>
    <w:rsid w:val="004F38D7"/>
    <w:rPr>
      <w:rFonts w:ascii="Times New Roman" w:hAnsi="Times New Roman" w:cs="Times New Roman"/>
      <w:sz w:val="20"/>
      <w:szCs w:val="20"/>
    </w:rPr>
  </w:style>
  <w:style w:type="character" w:customStyle="1" w:styleId="afa">
    <w:name w:val="Тема примечания Знак"/>
    <w:qFormat/>
    <w:rsid w:val="004F38D7"/>
    <w:rPr>
      <w:rFonts w:ascii="Times New Roman" w:hAnsi="Times New Roman" w:cs="Times New Roman"/>
      <w:b/>
      <w:bCs/>
      <w:sz w:val="20"/>
      <w:szCs w:val="20"/>
    </w:rPr>
  </w:style>
  <w:style w:type="character" w:customStyle="1" w:styleId="afb">
    <w:name w:val="Основной текст Знак"/>
    <w:qFormat/>
    <w:rsid w:val="004F38D7"/>
    <w:rPr>
      <w:rFonts w:eastAsia="Times New Roman"/>
      <w:sz w:val="20"/>
      <w:szCs w:val="20"/>
      <w:lang w:val="en-US" w:eastAsia="zh-CN"/>
    </w:rPr>
  </w:style>
  <w:style w:type="character" w:customStyle="1" w:styleId="15">
    <w:name w:val="Нижний колонтитул Знак1"/>
    <w:qFormat/>
    <w:rsid w:val="004F38D7"/>
    <w:rPr>
      <w:rFonts w:eastAsia="Times New Roman"/>
      <w:sz w:val="20"/>
      <w:szCs w:val="20"/>
      <w:lang w:val="en-US" w:eastAsia="zh-CN"/>
    </w:rPr>
  </w:style>
  <w:style w:type="character" w:customStyle="1" w:styleId="16">
    <w:name w:val="Текст выноски Знак1"/>
    <w:qFormat/>
    <w:rsid w:val="004F38D7"/>
    <w:rPr>
      <w:rFonts w:eastAsia="Times New Roman"/>
      <w:sz w:val="2"/>
      <w:szCs w:val="2"/>
      <w:lang w:val="en-US" w:eastAsia="zh-CN"/>
    </w:rPr>
  </w:style>
  <w:style w:type="character" w:customStyle="1" w:styleId="17">
    <w:name w:val="Верхний колонтитул Знак1"/>
    <w:qFormat/>
    <w:rsid w:val="004F38D7"/>
    <w:rPr>
      <w:rFonts w:eastAsia="Times New Roman"/>
      <w:sz w:val="20"/>
      <w:szCs w:val="20"/>
      <w:lang w:val="en-US" w:eastAsia="zh-CN"/>
    </w:rPr>
  </w:style>
  <w:style w:type="character" w:customStyle="1" w:styleId="18">
    <w:name w:val="Текст примечания Знак1"/>
    <w:qFormat/>
    <w:rsid w:val="004F38D7"/>
    <w:rPr>
      <w:rFonts w:eastAsia="Times New Roman"/>
      <w:sz w:val="20"/>
      <w:szCs w:val="20"/>
      <w:lang w:val="en-US" w:eastAsia="zh-CN"/>
    </w:rPr>
  </w:style>
  <w:style w:type="character" w:customStyle="1" w:styleId="19">
    <w:name w:val="Тема примечания Знак1"/>
    <w:qFormat/>
    <w:rsid w:val="004F38D7"/>
    <w:rPr>
      <w:rFonts w:eastAsia="Times New Roman"/>
      <w:b/>
      <w:bCs/>
      <w:sz w:val="20"/>
      <w:szCs w:val="20"/>
      <w:lang w:val="en-US" w:eastAsia="zh-CN"/>
    </w:rPr>
  </w:style>
  <w:style w:type="character" w:customStyle="1" w:styleId="docdata">
    <w:name w:val="docdata"/>
    <w:qFormat/>
    <w:rsid w:val="004F38D7"/>
  </w:style>
  <w:style w:type="paragraph" w:customStyle="1" w:styleId="Heading">
    <w:name w:val="Heading"/>
    <w:basedOn w:val="a"/>
    <w:next w:val="afc"/>
    <w:qFormat/>
    <w:rsid w:val="004F38D7"/>
    <w:pPr>
      <w:keepNext/>
      <w:spacing w:before="240" w:after="120"/>
    </w:pPr>
    <w:rPr>
      <w:rFonts w:ascii="Arial" w:eastAsia="dejavu sans;times new roman" w:hAnsi="Arial" w:cs="Arial"/>
      <w:sz w:val="28"/>
      <w:szCs w:val="28"/>
    </w:rPr>
  </w:style>
  <w:style w:type="paragraph" w:styleId="afc">
    <w:name w:val="Body Text"/>
    <w:basedOn w:val="a"/>
    <w:rsid w:val="004F38D7"/>
    <w:pPr>
      <w:spacing w:after="140" w:line="276" w:lineRule="auto"/>
    </w:pPr>
    <w:rPr>
      <w:lang w:val="en-US"/>
    </w:rPr>
  </w:style>
  <w:style w:type="paragraph" w:styleId="afd">
    <w:name w:val="List"/>
    <w:basedOn w:val="afc"/>
    <w:rsid w:val="004F38D7"/>
  </w:style>
  <w:style w:type="paragraph" w:customStyle="1" w:styleId="1a">
    <w:name w:val="Название объекта1"/>
    <w:basedOn w:val="a"/>
    <w:qFormat/>
    <w:rsid w:val="004F38D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rsid w:val="004F38D7"/>
    <w:pPr>
      <w:suppressLineNumbers/>
    </w:pPr>
  </w:style>
  <w:style w:type="paragraph" w:styleId="afe">
    <w:name w:val="caption"/>
    <w:basedOn w:val="a"/>
    <w:qFormat/>
    <w:rsid w:val="004F38D7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HeaderandFooter">
    <w:name w:val="Header and Footer"/>
    <w:basedOn w:val="a"/>
    <w:qFormat/>
    <w:rsid w:val="004F38D7"/>
    <w:pPr>
      <w:suppressLineNumbers/>
      <w:tabs>
        <w:tab w:val="center" w:pos="4819"/>
        <w:tab w:val="right" w:pos="9638"/>
      </w:tabs>
    </w:pPr>
  </w:style>
  <w:style w:type="paragraph" w:customStyle="1" w:styleId="10">
    <w:name w:val="Нижний колонтитул1"/>
    <w:basedOn w:val="a"/>
    <w:link w:val="CaptionChar"/>
    <w:rsid w:val="004F38D7"/>
    <w:rPr>
      <w:lang w:val="en-US"/>
    </w:rPr>
  </w:style>
  <w:style w:type="paragraph" w:styleId="aff">
    <w:name w:val="Balloon Text"/>
    <w:basedOn w:val="a"/>
    <w:qFormat/>
    <w:rsid w:val="004F38D7"/>
    <w:rPr>
      <w:sz w:val="2"/>
      <w:szCs w:val="2"/>
      <w:lang w:val="en-US"/>
    </w:rPr>
  </w:style>
  <w:style w:type="paragraph" w:customStyle="1" w:styleId="1">
    <w:name w:val="Верхний колонтитул1"/>
    <w:basedOn w:val="a"/>
    <w:link w:val="HeaderChar"/>
    <w:rsid w:val="004F38D7"/>
    <w:rPr>
      <w:lang w:val="en-US"/>
    </w:rPr>
  </w:style>
  <w:style w:type="paragraph" w:styleId="aff0">
    <w:name w:val="annotation text"/>
    <w:basedOn w:val="a"/>
    <w:qFormat/>
    <w:rsid w:val="004F38D7"/>
    <w:rPr>
      <w:lang w:val="en-US"/>
    </w:rPr>
  </w:style>
  <w:style w:type="paragraph" w:styleId="aff1">
    <w:name w:val="annotation subject"/>
    <w:basedOn w:val="aff0"/>
    <w:next w:val="aff0"/>
    <w:qFormat/>
    <w:rsid w:val="004F38D7"/>
    <w:rPr>
      <w:b/>
      <w:bCs/>
    </w:rPr>
  </w:style>
  <w:style w:type="character" w:styleId="aff2">
    <w:name w:val="Strong"/>
    <w:basedOn w:val="a0"/>
    <w:uiPriority w:val="22"/>
    <w:qFormat/>
    <w:rsid w:val="00830FFD"/>
    <w:rPr>
      <w:b/>
      <w:bCs/>
    </w:rPr>
  </w:style>
  <w:style w:type="character" w:customStyle="1" w:styleId="js-phone-number">
    <w:name w:val="js-phone-number"/>
    <w:basedOn w:val="a0"/>
    <w:rsid w:val="001138BF"/>
  </w:style>
  <w:style w:type="paragraph" w:customStyle="1" w:styleId="western">
    <w:name w:val="western"/>
    <w:basedOn w:val="a"/>
    <w:rsid w:val="009F3DB7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Default">
    <w:name w:val="Default"/>
    <w:uiPriority w:val="99"/>
    <w:rsid w:val="007953DD"/>
    <w:pPr>
      <w:autoSpaceDE w:val="0"/>
      <w:autoSpaceDN w:val="0"/>
      <w:adjustRightInd w:val="0"/>
    </w:pPr>
    <w:rPr>
      <w:rFonts w:ascii="Calibri" w:eastAsia="Calibri" w:hAnsi="Calibri" w:cs="Calibri"/>
      <w:color w:val="000000"/>
      <w:lang w:val="ru-RU" w:eastAsia="en-US" w:bidi="ar-SA"/>
    </w:rPr>
  </w:style>
  <w:style w:type="character" w:styleId="aff3">
    <w:name w:val="Unresolved Mention"/>
    <w:basedOn w:val="a0"/>
    <w:uiPriority w:val="99"/>
    <w:semiHidden/>
    <w:unhideWhenUsed/>
    <w:rsid w:val="00227F69"/>
    <w:rPr>
      <w:color w:val="605E5C"/>
      <w:shd w:val="clear" w:color="auto" w:fill="E1DFDD"/>
    </w:rPr>
  </w:style>
  <w:style w:type="character" w:styleId="aff4">
    <w:name w:val="FollowedHyperlink"/>
    <w:basedOn w:val="a0"/>
    <w:uiPriority w:val="99"/>
    <w:semiHidden/>
    <w:unhideWhenUsed/>
    <w:rsid w:val="001C7691"/>
    <w:rPr>
      <w:color w:val="800080" w:themeColor="followedHyperlink"/>
      <w:u w:val="single"/>
    </w:rPr>
  </w:style>
  <w:style w:type="paragraph" w:styleId="aff5">
    <w:name w:val="Normal (Web)"/>
    <w:basedOn w:val="a"/>
    <w:uiPriority w:val="99"/>
    <w:unhideWhenUsed/>
    <w:rsid w:val="0062456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818913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9356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75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74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81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59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606562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57877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4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4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877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69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75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1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9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87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09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921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95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6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01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7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57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40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44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3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75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63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10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2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2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77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29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076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9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01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928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14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05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05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05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0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696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76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58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59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34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42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6669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426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67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218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26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66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59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199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704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68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365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17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87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5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37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88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55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480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60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16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3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84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9368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901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0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5886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26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53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7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2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37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898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139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rgi@snabservis.onlin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AB315C-F9A8-47C8-8495-BEF6BA911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4114</Words>
  <Characters>23456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ТУ Федерального агентства по управлению государственным имуществом в Оренбургской области, ОГРН 1105658009698, (юр</vt:lpstr>
    </vt:vector>
  </TitlesOfParts>
  <Company>SPecialiST RePack</Company>
  <LinksUpToDate>false</LinksUpToDate>
  <CharactersWithSpaces>27515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 Федерального агентства по управлению государственным имуществом в Оренбургской области, ОГРН 1105658009698, (юр</dc:title>
  <dc:subject/>
  <dc:creator>Пользователь Windows</dc:creator>
  <cp:keywords/>
  <dc:description/>
  <cp:lastModifiedBy>Mac</cp:lastModifiedBy>
  <cp:revision>3</cp:revision>
  <cp:lastPrinted>2022-12-22T07:55:00Z</cp:lastPrinted>
  <dcterms:created xsi:type="dcterms:W3CDTF">2024-09-12T04:27:00Z</dcterms:created>
  <dcterms:modified xsi:type="dcterms:W3CDTF">2024-09-12T06:04:00Z</dcterms:modified>
  <dc:language>en-US</dc:language>
</cp:coreProperties>
</file>